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CA48" w14:textId="77777777" w:rsidR="002D75AB" w:rsidRDefault="002D75AB" w:rsidP="00536860">
      <w:pPr>
        <w:tabs>
          <w:tab w:val="left" w:pos="7590"/>
        </w:tabs>
        <w:spacing w:before="120" w:after="120"/>
        <w:ind w:right="-24"/>
        <w:jc w:val="both"/>
        <w:rPr>
          <w:rFonts w:ascii="Arial" w:hAnsi="Arial" w:cs="Arial"/>
          <w:b/>
          <w:bCs/>
          <w:color w:val="0072CE"/>
          <w:sz w:val="28"/>
          <w:szCs w:val="28"/>
        </w:rPr>
      </w:pPr>
    </w:p>
    <w:p w14:paraId="3E0E8EEA" w14:textId="77777777" w:rsidR="007A5F24" w:rsidRDefault="007A5F24" w:rsidP="007A5F24">
      <w:pPr>
        <w:tabs>
          <w:tab w:val="left" w:pos="7590"/>
        </w:tabs>
        <w:spacing w:before="120" w:after="120"/>
        <w:ind w:right="-24"/>
        <w:jc w:val="both"/>
        <w:rPr>
          <w:rFonts w:ascii="Arial" w:hAnsi="Arial" w:cs="Arial"/>
          <w:b/>
          <w:bCs/>
          <w:color w:val="0072CE"/>
          <w:szCs w:val="24"/>
        </w:rPr>
      </w:pPr>
    </w:p>
    <w:p w14:paraId="01996B9B" w14:textId="65CED8AF" w:rsidR="00AF7672" w:rsidRPr="007A5F24" w:rsidRDefault="00932A90" w:rsidP="007A5F24">
      <w:pPr>
        <w:tabs>
          <w:tab w:val="left" w:pos="7590"/>
        </w:tabs>
        <w:spacing w:before="120" w:after="120"/>
        <w:ind w:right="-24"/>
        <w:jc w:val="both"/>
        <w:rPr>
          <w:rFonts w:ascii="Arial" w:hAnsi="Arial" w:cs="Arial"/>
          <w:b/>
          <w:bCs/>
          <w:color w:val="0072CE"/>
          <w:sz w:val="36"/>
          <w:szCs w:val="36"/>
        </w:rPr>
      </w:pPr>
      <w:r w:rsidRPr="007A5F24">
        <w:rPr>
          <w:rFonts w:ascii="Arial" w:hAnsi="Arial" w:cs="Arial"/>
          <w:b/>
          <w:bCs/>
          <w:color w:val="0072CE"/>
          <w:sz w:val="28"/>
          <w:szCs w:val="28"/>
        </w:rPr>
        <w:t>NHS North Cumbria Talking Therapies</w:t>
      </w:r>
      <w:r w:rsidR="007A5F24" w:rsidRPr="007A5F24">
        <w:rPr>
          <w:rFonts w:ascii="Arial" w:hAnsi="Arial" w:cs="Arial"/>
          <w:b/>
          <w:bCs/>
          <w:color w:val="0072CE"/>
          <w:sz w:val="28"/>
          <w:szCs w:val="28"/>
        </w:rPr>
        <w:t xml:space="preserve"> </w:t>
      </w:r>
      <w:r w:rsidR="00635B46" w:rsidRPr="007A5F24">
        <w:rPr>
          <w:rFonts w:ascii="Arial" w:hAnsi="Arial" w:cs="Arial"/>
          <w:b/>
          <w:bCs/>
          <w:color w:val="0072CE"/>
          <w:sz w:val="28"/>
          <w:szCs w:val="28"/>
        </w:rPr>
        <w:t>Supported Self-</w:t>
      </w:r>
      <w:r w:rsidR="007A5F24" w:rsidRPr="007A5F24">
        <w:rPr>
          <w:rFonts w:ascii="Arial" w:hAnsi="Arial" w:cs="Arial"/>
          <w:b/>
          <w:bCs/>
          <w:color w:val="0072CE"/>
          <w:sz w:val="28"/>
          <w:szCs w:val="28"/>
        </w:rPr>
        <w:t>R</w:t>
      </w:r>
      <w:r w:rsidR="00AF7672" w:rsidRPr="007A5F24">
        <w:rPr>
          <w:rFonts w:ascii="Arial" w:hAnsi="Arial" w:cs="Arial"/>
          <w:b/>
          <w:bCs/>
          <w:color w:val="0072CE"/>
          <w:sz w:val="28"/>
          <w:szCs w:val="28"/>
        </w:rPr>
        <w:t>eferral Form</w:t>
      </w:r>
    </w:p>
    <w:p w14:paraId="1E7BBA4C" w14:textId="4176DE94" w:rsidR="00D122ED" w:rsidRPr="00021B56" w:rsidRDefault="00932A90" w:rsidP="0086130A">
      <w:pPr>
        <w:spacing w:before="120" w:after="120"/>
        <w:ind w:right="-24"/>
        <w:jc w:val="both"/>
        <w:rPr>
          <w:rFonts w:ascii="Arial" w:hAnsi="Arial" w:cs="Arial"/>
          <w:color w:val="auto"/>
          <w:szCs w:val="24"/>
        </w:rPr>
      </w:pPr>
      <w:r w:rsidRPr="00932A90">
        <w:rPr>
          <w:rFonts w:ascii="Arial" w:hAnsi="Arial" w:cs="Arial"/>
          <w:color w:val="000000"/>
          <w:szCs w:val="24"/>
        </w:rPr>
        <w:t>NHS North Cumbria Talking Therapies</w:t>
      </w:r>
      <w:r w:rsidR="00557244">
        <w:rPr>
          <w:rFonts w:ascii="Arial" w:hAnsi="Arial" w:cs="Arial"/>
          <w:color w:val="000000"/>
          <w:szCs w:val="24"/>
        </w:rPr>
        <w:t xml:space="preserve"> for Anxiety and Depression</w:t>
      </w:r>
      <w:r>
        <w:rPr>
          <w:rFonts w:ascii="Arial" w:hAnsi="Arial" w:cs="Arial"/>
          <w:color w:val="000000"/>
          <w:szCs w:val="24"/>
        </w:rPr>
        <w:t xml:space="preserve"> </w:t>
      </w:r>
      <w:r w:rsidR="00EE2286" w:rsidRPr="00A62FA5">
        <w:rPr>
          <w:rFonts w:ascii="Arial" w:hAnsi="Arial" w:cs="Arial"/>
          <w:color w:val="000000"/>
          <w:szCs w:val="24"/>
        </w:rPr>
        <w:t xml:space="preserve">provides short-term talking therapies for </w:t>
      </w:r>
      <w:r w:rsidR="00E80152" w:rsidRPr="00A62FA5">
        <w:rPr>
          <w:rFonts w:ascii="Arial" w:hAnsi="Arial" w:cs="Arial"/>
          <w:color w:val="000000"/>
          <w:szCs w:val="24"/>
        </w:rPr>
        <w:t>adults</w:t>
      </w:r>
      <w:r w:rsidR="009B6AF9" w:rsidRPr="00A62FA5">
        <w:rPr>
          <w:rFonts w:ascii="Arial" w:hAnsi="Arial" w:cs="Arial"/>
          <w:color w:val="000000"/>
          <w:szCs w:val="24"/>
        </w:rPr>
        <w:t xml:space="preserve"> (18 and over)</w:t>
      </w:r>
      <w:r w:rsidR="00E80152" w:rsidRPr="00A62FA5">
        <w:rPr>
          <w:rFonts w:ascii="Arial" w:hAnsi="Arial" w:cs="Arial"/>
          <w:color w:val="000000"/>
          <w:szCs w:val="24"/>
        </w:rPr>
        <w:t xml:space="preserve"> in North Cumbria with </w:t>
      </w:r>
      <w:r w:rsidR="00EE2286" w:rsidRPr="00A62FA5">
        <w:rPr>
          <w:rFonts w:ascii="Arial" w:hAnsi="Arial" w:cs="Arial"/>
          <w:color w:val="000000"/>
          <w:szCs w:val="24"/>
        </w:rPr>
        <w:t xml:space="preserve">mild to moderate mental health problems </w:t>
      </w:r>
      <w:r w:rsidR="00EE2286" w:rsidRPr="00021B56">
        <w:rPr>
          <w:rFonts w:ascii="Arial" w:hAnsi="Arial" w:cs="Arial"/>
          <w:color w:val="auto"/>
          <w:szCs w:val="24"/>
        </w:rPr>
        <w:t>including depression</w:t>
      </w:r>
      <w:r w:rsidR="003F679F" w:rsidRPr="00021B56">
        <w:rPr>
          <w:rFonts w:ascii="Arial" w:hAnsi="Arial" w:cs="Arial"/>
          <w:color w:val="auto"/>
          <w:szCs w:val="24"/>
        </w:rPr>
        <w:t xml:space="preserve"> and specific</w:t>
      </w:r>
      <w:r w:rsidR="00EE2286" w:rsidRPr="00021B56">
        <w:rPr>
          <w:rFonts w:ascii="Arial" w:hAnsi="Arial" w:cs="Arial"/>
          <w:color w:val="auto"/>
          <w:szCs w:val="24"/>
        </w:rPr>
        <w:t xml:space="preserve"> anxiety disorders</w:t>
      </w:r>
      <w:r w:rsidR="00A508FC" w:rsidRPr="00021B56">
        <w:rPr>
          <w:rFonts w:ascii="Arial" w:hAnsi="Arial" w:cs="Arial"/>
          <w:color w:val="auto"/>
          <w:szCs w:val="24"/>
        </w:rPr>
        <w:t>.</w:t>
      </w:r>
      <w:r w:rsidR="00065145" w:rsidRPr="00021B56">
        <w:rPr>
          <w:rFonts w:ascii="Arial" w:hAnsi="Arial" w:cs="Arial"/>
          <w:color w:val="auto"/>
          <w:szCs w:val="24"/>
        </w:rPr>
        <w:t xml:space="preserve"> </w:t>
      </w:r>
    </w:p>
    <w:p w14:paraId="39ADCB8A" w14:textId="11A3F93E" w:rsidR="001868FD" w:rsidRPr="00021B56" w:rsidRDefault="00EE2286" w:rsidP="00536860">
      <w:pPr>
        <w:spacing w:before="120" w:after="120"/>
        <w:ind w:right="-24"/>
        <w:rPr>
          <w:rFonts w:ascii="Arial" w:hAnsi="Arial" w:cs="Arial"/>
          <w:color w:val="auto"/>
          <w:szCs w:val="24"/>
        </w:rPr>
      </w:pPr>
      <w:r w:rsidRPr="00021B56">
        <w:rPr>
          <w:rFonts w:ascii="Arial" w:hAnsi="Arial" w:cs="Arial"/>
          <w:color w:val="auto"/>
          <w:szCs w:val="24"/>
        </w:rPr>
        <w:t>Exclusion criteria include</w:t>
      </w:r>
      <w:r w:rsidR="00D122ED" w:rsidRPr="00021B56">
        <w:rPr>
          <w:rFonts w:ascii="Arial" w:hAnsi="Arial" w:cs="Arial"/>
          <w:color w:val="auto"/>
          <w:szCs w:val="24"/>
        </w:rPr>
        <w:t>:</w:t>
      </w:r>
    </w:p>
    <w:p w14:paraId="0F7BDEBF" w14:textId="64EC51A3" w:rsidR="00EE2286" w:rsidRPr="00021B56" w:rsidRDefault="00EE2286" w:rsidP="00536860">
      <w:pPr>
        <w:pStyle w:val="ListParagraph"/>
        <w:numPr>
          <w:ilvl w:val="0"/>
          <w:numId w:val="44"/>
        </w:numPr>
        <w:tabs>
          <w:tab w:val="clear" w:pos="53"/>
          <w:tab w:val="num" w:pos="284"/>
        </w:tabs>
        <w:spacing w:before="120" w:after="120"/>
        <w:ind w:left="284" w:right="-467"/>
        <w:jc w:val="both"/>
        <w:rPr>
          <w:rFonts w:ascii="Arial" w:hAnsi="Arial" w:cs="Arial"/>
          <w:color w:val="auto"/>
          <w:szCs w:val="24"/>
        </w:rPr>
      </w:pPr>
      <w:r w:rsidRPr="00021B56">
        <w:rPr>
          <w:rFonts w:ascii="Arial" w:hAnsi="Arial" w:cs="Arial"/>
          <w:color w:val="auto"/>
          <w:szCs w:val="24"/>
        </w:rPr>
        <w:t>individuals presenting with high risk</w:t>
      </w:r>
      <w:r w:rsidR="00473566" w:rsidRPr="00021B56">
        <w:rPr>
          <w:rFonts w:ascii="Arial" w:hAnsi="Arial" w:cs="Arial"/>
          <w:color w:val="auto"/>
          <w:szCs w:val="24"/>
        </w:rPr>
        <w:t xml:space="preserve"> (e.g. plan or intent for suicide, presents a danger to others)</w:t>
      </w:r>
    </w:p>
    <w:p w14:paraId="019A683B" w14:textId="77777777" w:rsidR="00F30193" w:rsidRPr="00021B56" w:rsidRDefault="00EE2286" w:rsidP="00536860">
      <w:pPr>
        <w:pStyle w:val="ListParagraph"/>
        <w:numPr>
          <w:ilvl w:val="0"/>
          <w:numId w:val="44"/>
        </w:numPr>
        <w:tabs>
          <w:tab w:val="clear" w:pos="53"/>
          <w:tab w:val="num" w:pos="284"/>
        </w:tabs>
        <w:spacing w:before="120" w:after="120"/>
        <w:ind w:left="284" w:right="-467"/>
        <w:jc w:val="both"/>
        <w:rPr>
          <w:rFonts w:ascii="Arial" w:hAnsi="Arial" w:cs="Arial"/>
          <w:color w:val="auto"/>
          <w:szCs w:val="24"/>
        </w:rPr>
      </w:pPr>
      <w:r w:rsidRPr="00021B56">
        <w:rPr>
          <w:rFonts w:ascii="Arial" w:hAnsi="Arial" w:cs="Arial"/>
          <w:color w:val="auto"/>
          <w:szCs w:val="24"/>
        </w:rPr>
        <w:t>individuals currently open to secondary care</w:t>
      </w:r>
      <w:r w:rsidR="00CF5FD9" w:rsidRPr="00021B56">
        <w:rPr>
          <w:rFonts w:ascii="Arial" w:hAnsi="Arial" w:cs="Arial"/>
          <w:color w:val="auto"/>
          <w:szCs w:val="24"/>
        </w:rPr>
        <w:t xml:space="preserve"> mental health services</w:t>
      </w:r>
      <w:r w:rsidR="00F30193" w:rsidRPr="00021B56">
        <w:rPr>
          <w:rFonts w:ascii="Arial" w:hAnsi="Arial" w:cs="Arial"/>
          <w:color w:val="auto"/>
          <w:szCs w:val="24"/>
        </w:rPr>
        <w:t>.</w:t>
      </w:r>
    </w:p>
    <w:p w14:paraId="408D5C69" w14:textId="76ABB9C5" w:rsidR="009B6AF9" w:rsidRPr="00021B56" w:rsidRDefault="00172CEB" w:rsidP="00536860">
      <w:pPr>
        <w:pStyle w:val="ListParagraph"/>
        <w:numPr>
          <w:ilvl w:val="0"/>
          <w:numId w:val="44"/>
        </w:numPr>
        <w:tabs>
          <w:tab w:val="clear" w:pos="53"/>
          <w:tab w:val="num" w:pos="284"/>
        </w:tabs>
        <w:spacing w:before="120" w:after="120"/>
        <w:ind w:left="284" w:right="-467"/>
        <w:jc w:val="both"/>
        <w:rPr>
          <w:rFonts w:ascii="Arial" w:hAnsi="Arial" w:cs="Arial"/>
          <w:color w:val="auto"/>
          <w:szCs w:val="24"/>
        </w:rPr>
      </w:pPr>
      <w:r w:rsidRPr="00021B56">
        <w:rPr>
          <w:rFonts w:ascii="Arial" w:hAnsi="Arial" w:cs="Arial"/>
          <w:color w:val="auto"/>
          <w:szCs w:val="24"/>
        </w:rPr>
        <w:t>individuals for whom a brief intervention would increase risk or be detrimental (e.</w:t>
      </w:r>
      <w:r w:rsidR="0078298F" w:rsidRPr="00021B56">
        <w:rPr>
          <w:rFonts w:ascii="Arial" w:hAnsi="Arial" w:cs="Arial"/>
          <w:color w:val="auto"/>
          <w:szCs w:val="24"/>
        </w:rPr>
        <w:t>g. individuals</w:t>
      </w:r>
      <w:r w:rsidRPr="00021B56">
        <w:rPr>
          <w:rFonts w:ascii="Arial" w:hAnsi="Arial" w:cs="Arial"/>
          <w:color w:val="auto"/>
          <w:szCs w:val="24"/>
        </w:rPr>
        <w:t xml:space="preserve"> requiring input for a personality disorder, bipolar disorder or psychosis).</w:t>
      </w:r>
    </w:p>
    <w:p w14:paraId="504C4E95" w14:textId="0786BF5F" w:rsidR="00EE2286" w:rsidRPr="00021B56" w:rsidRDefault="002064BF" w:rsidP="00021B56">
      <w:pPr>
        <w:spacing w:before="120" w:after="120"/>
        <w:ind w:left="56" w:right="-24"/>
        <w:jc w:val="both"/>
        <w:rPr>
          <w:rFonts w:ascii="Arial" w:hAnsi="Arial" w:cs="Arial"/>
          <w:b/>
          <w:bCs/>
          <w:color w:val="auto"/>
          <w:szCs w:val="24"/>
        </w:rPr>
      </w:pPr>
      <w:r w:rsidRPr="00021B56">
        <w:rPr>
          <w:rFonts w:ascii="Arial" w:hAnsi="Arial" w:cs="Arial"/>
          <w:b/>
          <w:bCs/>
          <w:color w:val="auto"/>
          <w:szCs w:val="24"/>
        </w:rPr>
        <w:t xml:space="preserve">Due to the health risks associated with disordered eating </w:t>
      </w:r>
      <w:r w:rsidR="00932A90" w:rsidRPr="00021B56">
        <w:rPr>
          <w:rFonts w:ascii="Arial" w:hAnsi="Arial" w:cs="Arial"/>
          <w:b/>
          <w:bCs/>
          <w:color w:val="auto"/>
          <w:szCs w:val="24"/>
        </w:rPr>
        <w:t xml:space="preserve">NHS North Cumbria Talking Therapies </w:t>
      </w:r>
      <w:r w:rsidRPr="00021B56">
        <w:rPr>
          <w:rFonts w:ascii="Arial" w:hAnsi="Arial" w:cs="Arial"/>
          <w:b/>
          <w:bCs/>
          <w:color w:val="auto"/>
          <w:szCs w:val="24"/>
        </w:rPr>
        <w:t>is not able to accept self-referrals for this problem. For safety reasons, we require patients to see their GP and have the appropriate physical health checks completed and then discuss with their GP which service might be the most helpful. The GP is then able to make a direct referral.</w:t>
      </w:r>
    </w:p>
    <w:p w14:paraId="1C529663" w14:textId="1C520ED9" w:rsidR="00800EED" w:rsidRDefault="00021B56" w:rsidP="00021B56">
      <w:pPr>
        <w:spacing w:before="120" w:after="120"/>
        <w:ind w:left="56" w:right="-24"/>
        <w:jc w:val="both"/>
        <w:rPr>
          <w:rFonts w:ascii="Arial" w:hAnsi="Arial" w:cs="Arial"/>
          <w:b/>
          <w:bCs/>
          <w:color w:val="auto"/>
          <w:szCs w:val="24"/>
        </w:rPr>
      </w:pPr>
      <w:r w:rsidRPr="00021B56">
        <w:rPr>
          <w:rFonts w:ascii="Arial" w:hAnsi="Arial" w:cs="Arial"/>
          <w:b/>
          <w:bCs/>
          <w:color w:val="auto"/>
          <w:szCs w:val="24"/>
        </w:rPr>
        <w:t xml:space="preserve">Due to the impact that some neurological conditions can have on mental health and our need to understand this to best help the patient, there are times when we will not be able to accept self-referrals for some patients. We may need to decline a self-referral and we will write to the GP asking them to make a direct referral including the essential information. </w:t>
      </w:r>
    </w:p>
    <w:tbl>
      <w:tblPr>
        <w:tblStyle w:val="TableGrid"/>
        <w:tblW w:w="5017" w:type="pct"/>
        <w:tblInd w:w="-34" w:type="dxa"/>
        <w:tblLook w:val="01E0" w:firstRow="1" w:lastRow="1" w:firstColumn="1" w:lastColumn="1" w:noHBand="0" w:noVBand="0"/>
      </w:tblPr>
      <w:tblGrid>
        <w:gridCol w:w="4805"/>
        <w:gridCol w:w="5311"/>
      </w:tblGrid>
      <w:tr w:rsidR="00EE2286" w:rsidRPr="00A62FA5" w14:paraId="43E16A5C" w14:textId="77777777" w:rsidTr="0083797C">
        <w:tc>
          <w:tcPr>
            <w:tcW w:w="5000" w:type="pct"/>
            <w:gridSpan w:val="2"/>
            <w:shd w:val="clear" w:color="auto" w:fill="F3F3F3"/>
          </w:tcPr>
          <w:p w14:paraId="1A6F88D7" w14:textId="66B1DCE5" w:rsidR="00EE2286" w:rsidRPr="00A62FA5" w:rsidRDefault="003557AA" w:rsidP="00536860">
            <w:pPr>
              <w:spacing w:before="120" w:after="120"/>
              <w:ind w:right="-467"/>
              <w:jc w:val="both"/>
              <w:rPr>
                <w:rFonts w:ascii="Arial" w:hAnsi="Arial" w:cs="Arial"/>
                <w:color w:val="auto"/>
                <w:szCs w:val="24"/>
              </w:rPr>
            </w:pPr>
            <w:r>
              <w:rPr>
                <w:rFonts w:ascii="Arial" w:hAnsi="Arial" w:cs="Arial"/>
                <w:b/>
                <w:color w:val="auto"/>
                <w:szCs w:val="24"/>
              </w:rPr>
              <w:t>Patient</w:t>
            </w:r>
            <w:r w:rsidR="00EE2286" w:rsidRPr="00A62FA5">
              <w:rPr>
                <w:rFonts w:ascii="Arial" w:hAnsi="Arial" w:cs="Arial"/>
                <w:b/>
                <w:color w:val="auto"/>
                <w:szCs w:val="24"/>
              </w:rPr>
              <w:t xml:space="preserve"> </w:t>
            </w:r>
            <w:r w:rsidR="00A62FA5">
              <w:rPr>
                <w:rFonts w:ascii="Arial" w:hAnsi="Arial" w:cs="Arial"/>
                <w:b/>
                <w:color w:val="auto"/>
                <w:szCs w:val="24"/>
              </w:rPr>
              <w:t>d</w:t>
            </w:r>
            <w:r w:rsidR="00EE2286" w:rsidRPr="00A62FA5">
              <w:rPr>
                <w:rFonts w:ascii="Arial" w:hAnsi="Arial" w:cs="Arial"/>
                <w:b/>
                <w:color w:val="auto"/>
                <w:szCs w:val="24"/>
              </w:rPr>
              <w:t>etails</w:t>
            </w:r>
          </w:p>
        </w:tc>
      </w:tr>
      <w:tr w:rsidR="00FD5FB5" w:rsidRPr="00A62FA5" w14:paraId="2C8F4453" w14:textId="77777777" w:rsidTr="00947EF4">
        <w:tc>
          <w:tcPr>
            <w:tcW w:w="2375" w:type="pct"/>
          </w:tcPr>
          <w:p w14:paraId="39BA257D" w14:textId="6112CA44" w:rsidR="00EE2286" w:rsidRPr="00A62FA5" w:rsidRDefault="00EE2286" w:rsidP="00536860">
            <w:pPr>
              <w:spacing w:before="120" w:after="120"/>
              <w:ind w:right="-467"/>
              <w:jc w:val="both"/>
              <w:rPr>
                <w:rFonts w:ascii="Arial" w:hAnsi="Arial" w:cs="Arial"/>
                <w:color w:val="auto"/>
                <w:szCs w:val="24"/>
              </w:rPr>
            </w:pPr>
            <w:r w:rsidRPr="00A62FA5">
              <w:rPr>
                <w:rFonts w:ascii="Arial" w:hAnsi="Arial" w:cs="Arial"/>
                <w:color w:val="auto"/>
                <w:szCs w:val="24"/>
              </w:rPr>
              <w:t xml:space="preserve">Name: </w:t>
            </w:r>
          </w:p>
          <w:p w14:paraId="353CECA0" w14:textId="73DC5C9A" w:rsidR="00EE2286" w:rsidRPr="00A62FA5" w:rsidRDefault="00FB19C6" w:rsidP="00536860">
            <w:pPr>
              <w:spacing w:before="120" w:after="120"/>
              <w:ind w:right="-467"/>
              <w:jc w:val="both"/>
              <w:rPr>
                <w:rFonts w:ascii="Arial" w:hAnsi="Arial" w:cs="Arial"/>
                <w:color w:val="auto"/>
                <w:szCs w:val="24"/>
              </w:rPr>
            </w:pPr>
            <w:r>
              <w:rPr>
                <w:rFonts w:ascii="Arial" w:hAnsi="Arial" w:cs="Arial"/>
                <w:color w:val="auto"/>
                <w:szCs w:val="24"/>
              </w:rPr>
              <w:t>Gender:</w:t>
            </w:r>
            <w:r w:rsidR="00C3268A">
              <w:rPr>
                <w:rFonts w:ascii="Arial" w:hAnsi="Arial" w:cs="Arial"/>
                <w:color w:val="auto"/>
                <w:szCs w:val="24"/>
              </w:rPr>
              <w:t xml:space="preserve"> </w:t>
            </w:r>
          </w:p>
          <w:p w14:paraId="36CC6A64" w14:textId="42FCB5EF" w:rsidR="003557AA" w:rsidRDefault="00B72FFB" w:rsidP="00536860">
            <w:pPr>
              <w:spacing w:before="120" w:after="120"/>
              <w:ind w:right="-467"/>
              <w:jc w:val="both"/>
              <w:rPr>
                <w:rFonts w:ascii="Arial" w:hAnsi="Arial" w:cs="Arial"/>
                <w:color w:val="auto"/>
                <w:szCs w:val="24"/>
              </w:rPr>
            </w:pPr>
            <w:r w:rsidRPr="00A62FA5">
              <w:rPr>
                <w:rFonts w:ascii="Arial" w:hAnsi="Arial" w:cs="Arial"/>
                <w:color w:val="auto"/>
                <w:szCs w:val="24"/>
              </w:rPr>
              <w:t xml:space="preserve">Ethnicity: </w:t>
            </w:r>
            <w:r w:rsidR="00995B19">
              <w:rPr>
                <w:rFonts w:ascii="Arial" w:hAnsi="Arial" w:cs="Arial"/>
                <w:color w:val="auto"/>
                <w:szCs w:val="24"/>
              </w:rPr>
              <w:t xml:space="preserve">White </w:t>
            </w:r>
          </w:p>
          <w:p w14:paraId="2C515F87" w14:textId="67D9646C" w:rsidR="00CD775A" w:rsidRDefault="00CD775A" w:rsidP="00536860">
            <w:pPr>
              <w:spacing w:before="120" w:after="120"/>
              <w:ind w:right="-467"/>
              <w:jc w:val="both"/>
              <w:rPr>
                <w:rFonts w:ascii="Arial" w:hAnsi="Arial" w:cs="Arial"/>
                <w:color w:val="auto"/>
                <w:szCs w:val="24"/>
              </w:rPr>
            </w:pPr>
            <w:r>
              <w:rPr>
                <w:rFonts w:ascii="Arial" w:hAnsi="Arial" w:cs="Arial"/>
                <w:color w:val="auto"/>
                <w:szCs w:val="24"/>
              </w:rPr>
              <w:t>Language:</w:t>
            </w:r>
            <w:r w:rsidR="00C3268A">
              <w:rPr>
                <w:rFonts w:ascii="Arial" w:hAnsi="Arial" w:cs="Arial"/>
                <w:color w:val="auto"/>
                <w:szCs w:val="24"/>
              </w:rPr>
              <w:t xml:space="preserve"> </w:t>
            </w:r>
          </w:p>
          <w:p w14:paraId="480A3E84" w14:textId="5E7E840A" w:rsidR="00AD4A6B" w:rsidRPr="00A62FA5" w:rsidRDefault="00CD775A" w:rsidP="00976B89">
            <w:pPr>
              <w:spacing w:before="120" w:after="120"/>
              <w:ind w:right="-467"/>
              <w:jc w:val="both"/>
              <w:rPr>
                <w:rFonts w:ascii="Arial" w:hAnsi="Arial" w:cs="Arial"/>
                <w:color w:val="auto"/>
                <w:szCs w:val="24"/>
              </w:rPr>
            </w:pPr>
            <w:r>
              <w:rPr>
                <w:rFonts w:ascii="Arial" w:hAnsi="Arial" w:cs="Arial"/>
                <w:color w:val="auto"/>
                <w:szCs w:val="24"/>
              </w:rPr>
              <w:t>Interpreter required:         No</w:t>
            </w:r>
            <w:r w:rsidR="00865EC6">
              <w:rPr>
                <w:rFonts w:ascii="Arial" w:hAnsi="Arial" w:cs="Arial"/>
                <w:color w:val="auto"/>
                <w:szCs w:val="24"/>
              </w:rPr>
              <w:t>/Yes</w:t>
            </w:r>
          </w:p>
        </w:tc>
        <w:tc>
          <w:tcPr>
            <w:tcW w:w="2625" w:type="pct"/>
          </w:tcPr>
          <w:p w14:paraId="2D09EFB7" w14:textId="1C36100F" w:rsidR="00CD775A" w:rsidRPr="00A62FA5" w:rsidRDefault="00CD775A" w:rsidP="00536860">
            <w:pPr>
              <w:spacing w:before="120" w:after="120"/>
              <w:ind w:right="-467"/>
              <w:jc w:val="both"/>
              <w:rPr>
                <w:rFonts w:ascii="Arial" w:hAnsi="Arial" w:cs="Arial"/>
                <w:color w:val="auto"/>
                <w:szCs w:val="24"/>
              </w:rPr>
            </w:pPr>
            <w:r w:rsidRPr="00A62FA5">
              <w:rPr>
                <w:rFonts w:ascii="Arial" w:hAnsi="Arial" w:cs="Arial"/>
                <w:color w:val="auto"/>
                <w:szCs w:val="24"/>
              </w:rPr>
              <w:t>Date of birth:</w:t>
            </w:r>
            <w:r w:rsidR="00A93793">
              <w:rPr>
                <w:rFonts w:ascii="Arial" w:hAnsi="Arial" w:cs="Arial"/>
                <w:color w:val="auto"/>
                <w:szCs w:val="24"/>
              </w:rPr>
              <w:t xml:space="preserve"> </w:t>
            </w:r>
          </w:p>
          <w:p w14:paraId="57D6A56C" w14:textId="77777777" w:rsidR="008A6C8C" w:rsidRDefault="00EE2286" w:rsidP="00536860">
            <w:pPr>
              <w:spacing w:before="120" w:after="120"/>
              <w:ind w:right="-467"/>
              <w:jc w:val="both"/>
              <w:rPr>
                <w:rFonts w:ascii="Arial" w:hAnsi="Arial" w:cs="Arial"/>
                <w:color w:val="auto"/>
                <w:szCs w:val="24"/>
              </w:rPr>
            </w:pPr>
            <w:r w:rsidRPr="00A62FA5">
              <w:rPr>
                <w:rFonts w:ascii="Arial" w:hAnsi="Arial" w:cs="Arial"/>
                <w:color w:val="auto"/>
                <w:szCs w:val="24"/>
              </w:rPr>
              <w:t>Address:</w:t>
            </w:r>
          </w:p>
          <w:p w14:paraId="31CD50A0" w14:textId="77777777" w:rsidR="00EE2286" w:rsidRPr="00A62FA5" w:rsidRDefault="00EE2286" w:rsidP="00536860">
            <w:pPr>
              <w:spacing w:before="120" w:after="120"/>
              <w:ind w:right="-467"/>
              <w:jc w:val="both"/>
              <w:rPr>
                <w:rFonts w:ascii="Arial" w:hAnsi="Arial" w:cs="Arial"/>
                <w:color w:val="auto"/>
                <w:szCs w:val="24"/>
              </w:rPr>
            </w:pPr>
          </w:p>
          <w:p w14:paraId="2C9AC625" w14:textId="77777777" w:rsidR="00EE2286" w:rsidRPr="00A62FA5" w:rsidRDefault="00EE2286" w:rsidP="00536860">
            <w:pPr>
              <w:spacing w:before="120" w:after="120"/>
              <w:ind w:right="-467"/>
              <w:jc w:val="both"/>
              <w:rPr>
                <w:rFonts w:ascii="Arial" w:hAnsi="Arial" w:cs="Arial"/>
                <w:color w:val="auto"/>
                <w:szCs w:val="24"/>
              </w:rPr>
            </w:pPr>
          </w:p>
          <w:p w14:paraId="48B03FE0" w14:textId="14B628B3" w:rsidR="00CD775A" w:rsidRPr="00A62FA5" w:rsidRDefault="00EE2286" w:rsidP="00536860">
            <w:pPr>
              <w:spacing w:before="120" w:after="120"/>
              <w:ind w:right="-467"/>
              <w:jc w:val="both"/>
              <w:rPr>
                <w:rFonts w:ascii="Arial" w:hAnsi="Arial" w:cs="Arial"/>
                <w:color w:val="auto"/>
                <w:szCs w:val="24"/>
              </w:rPr>
            </w:pPr>
            <w:r w:rsidRPr="00A62FA5">
              <w:rPr>
                <w:rFonts w:ascii="Arial" w:hAnsi="Arial" w:cs="Arial"/>
                <w:color w:val="auto"/>
                <w:szCs w:val="24"/>
              </w:rPr>
              <w:t>Post</w:t>
            </w:r>
            <w:r w:rsidR="00A62FA5">
              <w:rPr>
                <w:rFonts w:ascii="Arial" w:hAnsi="Arial" w:cs="Arial"/>
                <w:color w:val="auto"/>
                <w:szCs w:val="24"/>
              </w:rPr>
              <w:t>code</w:t>
            </w:r>
          </w:p>
        </w:tc>
      </w:tr>
      <w:tr w:rsidR="00FD5FB5" w:rsidRPr="00EF03C9" w14:paraId="271F4247" w14:textId="77777777" w:rsidTr="00947EF4">
        <w:tc>
          <w:tcPr>
            <w:tcW w:w="2375" w:type="pct"/>
          </w:tcPr>
          <w:p w14:paraId="0F3CF6BA" w14:textId="5F93C516" w:rsidR="00EE2286" w:rsidRPr="00EF03C9" w:rsidRDefault="00EE2286" w:rsidP="00536860">
            <w:pPr>
              <w:spacing w:before="120" w:after="120"/>
              <w:ind w:right="-467"/>
              <w:jc w:val="both"/>
              <w:rPr>
                <w:rFonts w:ascii="Arial" w:hAnsi="Arial" w:cs="Arial"/>
                <w:color w:val="auto"/>
                <w:szCs w:val="20"/>
              </w:rPr>
            </w:pPr>
            <w:r w:rsidRPr="00EF03C9">
              <w:rPr>
                <w:rFonts w:ascii="Arial" w:hAnsi="Arial" w:cs="Arial"/>
                <w:color w:val="auto"/>
                <w:szCs w:val="20"/>
              </w:rPr>
              <w:t>GP/</w:t>
            </w:r>
            <w:r w:rsidR="00A62FA5">
              <w:rPr>
                <w:rFonts w:ascii="Arial" w:hAnsi="Arial" w:cs="Arial"/>
                <w:color w:val="auto"/>
                <w:szCs w:val="20"/>
              </w:rPr>
              <w:t>s</w:t>
            </w:r>
            <w:r w:rsidRPr="00EF03C9">
              <w:rPr>
                <w:rFonts w:ascii="Arial" w:hAnsi="Arial" w:cs="Arial"/>
                <w:color w:val="auto"/>
                <w:szCs w:val="20"/>
              </w:rPr>
              <w:t xml:space="preserve">urgery </w:t>
            </w:r>
            <w:r w:rsidR="00B1444A">
              <w:rPr>
                <w:rFonts w:ascii="Arial" w:hAnsi="Arial" w:cs="Arial"/>
                <w:color w:val="auto"/>
                <w:szCs w:val="20"/>
              </w:rPr>
              <w:t>a</w:t>
            </w:r>
            <w:r w:rsidRPr="00EF03C9">
              <w:rPr>
                <w:rFonts w:ascii="Arial" w:hAnsi="Arial" w:cs="Arial"/>
                <w:color w:val="auto"/>
                <w:szCs w:val="20"/>
              </w:rPr>
              <w:t>ddress:</w:t>
            </w:r>
            <w:r w:rsidR="00995B19">
              <w:rPr>
                <w:rFonts w:ascii="Arial" w:hAnsi="Arial" w:cs="Arial"/>
                <w:color w:val="auto"/>
                <w:szCs w:val="20"/>
              </w:rPr>
              <w:t xml:space="preserve"> </w:t>
            </w:r>
          </w:p>
          <w:p w14:paraId="02105FEA" w14:textId="19EE7368" w:rsidR="00EE2286" w:rsidRPr="00EF03C9" w:rsidRDefault="00EE2286" w:rsidP="00536860">
            <w:pPr>
              <w:spacing w:before="120" w:after="120"/>
              <w:ind w:right="-467"/>
              <w:jc w:val="both"/>
              <w:rPr>
                <w:rFonts w:ascii="Arial" w:hAnsi="Arial" w:cs="Arial"/>
                <w:color w:val="auto"/>
                <w:szCs w:val="20"/>
              </w:rPr>
            </w:pPr>
            <w:r w:rsidRPr="00EF03C9">
              <w:rPr>
                <w:rFonts w:ascii="Arial" w:hAnsi="Arial" w:cs="Arial"/>
                <w:color w:val="auto"/>
                <w:szCs w:val="20"/>
              </w:rPr>
              <w:t xml:space="preserve">Telephone  </w:t>
            </w:r>
            <w:r w:rsidRPr="00EF03C9">
              <w:rPr>
                <w:rFonts w:ascii="Arial" w:hAnsi="Arial" w:cs="Arial"/>
                <w:color w:val="auto"/>
                <w:szCs w:val="20"/>
              </w:rPr>
              <w:sym w:font="Wingdings" w:char="F028"/>
            </w:r>
            <w:r w:rsidR="007F51D5">
              <w:rPr>
                <w:rFonts w:ascii="Arial" w:hAnsi="Arial" w:cs="Arial"/>
                <w:color w:val="auto"/>
                <w:szCs w:val="20"/>
              </w:rPr>
              <w:t xml:space="preserve"> </w:t>
            </w:r>
          </w:p>
        </w:tc>
        <w:tc>
          <w:tcPr>
            <w:tcW w:w="2625" w:type="pct"/>
          </w:tcPr>
          <w:p w14:paraId="493C3DE4" w14:textId="28E68319" w:rsidR="00EE2286" w:rsidRPr="00A62FA5" w:rsidRDefault="00EE2286" w:rsidP="00536860">
            <w:pPr>
              <w:spacing w:before="120" w:after="120"/>
              <w:ind w:right="-467"/>
              <w:jc w:val="both"/>
              <w:rPr>
                <w:rFonts w:ascii="Arial" w:hAnsi="Arial" w:cs="Arial"/>
                <w:bCs/>
                <w:color w:val="auto"/>
                <w:szCs w:val="20"/>
              </w:rPr>
            </w:pPr>
            <w:r w:rsidRPr="00A62FA5">
              <w:rPr>
                <w:rFonts w:ascii="Arial" w:hAnsi="Arial" w:cs="Arial"/>
                <w:bCs/>
                <w:color w:val="auto"/>
                <w:szCs w:val="20"/>
              </w:rPr>
              <w:t xml:space="preserve">NHS </w:t>
            </w:r>
            <w:r w:rsidR="00A62FA5">
              <w:rPr>
                <w:rFonts w:ascii="Arial" w:hAnsi="Arial" w:cs="Arial"/>
                <w:bCs/>
                <w:color w:val="auto"/>
                <w:szCs w:val="20"/>
              </w:rPr>
              <w:t>n</w:t>
            </w:r>
            <w:r w:rsidR="009E668E" w:rsidRPr="00A62FA5">
              <w:rPr>
                <w:rFonts w:ascii="Arial" w:hAnsi="Arial" w:cs="Arial"/>
                <w:bCs/>
                <w:color w:val="auto"/>
                <w:szCs w:val="20"/>
              </w:rPr>
              <w:t>umber</w:t>
            </w:r>
            <w:r w:rsidR="00E23D21">
              <w:rPr>
                <w:rFonts w:ascii="Arial" w:hAnsi="Arial" w:cs="Arial"/>
                <w:bCs/>
                <w:color w:val="auto"/>
                <w:szCs w:val="20"/>
              </w:rPr>
              <w:t>:</w:t>
            </w:r>
            <w:r w:rsidR="00EC1D19">
              <w:rPr>
                <w:rFonts w:ascii="Arial" w:hAnsi="Arial" w:cs="Arial"/>
                <w:bCs/>
                <w:color w:val="auto"/>
                <w:szCs w:val="20"/>
              </w:rPr>
              <w:t xml:space="preserve"> </w:t>
            </w:r>
          </w:p>
        </w:tc>
      </w:tr>
      <w:tr w:rsidR="00EE2286" w:rsidRPr="00EF03C9" w14:paraId="66D2DC35" w14:textId="77777777" w:rsidTr="0083797C">
        <w:tblPrEx>
          <w:tblBorders>
            <w:insideH w:val="single" w:sz="6" w:space="0" w:color="auto"/>
            <w:insideV w:val="single" w:sz="6" w:space="0" w:color="auto"/>
          </w:tblBorders>
        </w:tblPrEx>
        <w:tc>
          <w:tcPr>
            <w:tcW w:w="5000" w:type="pct"/>
            <w:gridSpan w:val="2"/>
          </w:tcPr>
          <w:p w14:paraId="74B1DF5D" w14:textId="68DEEE70" w:rsidR="00EE2286" w:rsidRPr="00EF03C9" w:rsidRDefault="002D2835" w:rsidP="00536860">
            <w:pPr>
              <w:pStyle w:val="AutoCorrect"/>
              <w:spacing w:before="120" w:after="120"/>
              <w:jc w:val="both"/>
              <w:rPr>
                <w:rFonts w:ascii="Arial" w:hAnsi="Arial" w:cs="Arial"/>
                <w:szCs w:val="20"/>
              </w:rPr>
            </w:pPr>
            <w:r>
              <w:rPr>
                <w:rFonts w:ascii="Arial" w:hAnsi="Arial" w:cs="Arial"/>
                <w:szCs w:val="20"/>
              </w:rPr>
              <w:t>Contact t</w:t>
            </w:r>
            <w:r w:rsidR="00EE2286" w:rsidRPr="00EF03C9">
              <w:rPr>
                <w:rFonts w:ascii="Arial" w:hAnsi="Arial" w:cs="Arial"/>
                <w:szCs w:val="20"/>
              </w:rPr>
              <w:t>elephone</w:t>
            </w:r>
            <w:r>
              <w:rPr>
                <w:rFonts w:ascii="Arial" w:hAnsi="Arial" w:cs="Arial"/>
                <w:szCs w:val="20"/>
              </w:rPr>
              <w:t xml:space="preserve"> number</w:t>
            </w:r>
            <w:r w:rsidR="00EE2286" w:rsidRPr="00EF03C9">
              <w:rPr>
                <w:rFonts w:ascii="Arial" w:hAnsi="Arial" w:cs="Arial"/>
                <w:szCs w:val="20"/>
              </w:rPr>
              <w:t>:</w:t>
            </w:r>
            <w:r w:rsidR="00A04C03" w:rsidRPr="00EF03C9">
              <w:rPr>
                <w:rFonts w:ascii="Arial" w:hAnsi="Arial" w:cs="Arial"/>
                <w:szCs w:val="20"/>
              </w:rPr>
              <w:t xml:space="preserve"> </w:t>
            </w:r>
            <w:r>
              <w:rPr>
                <w:rFonts w:ascii="Arial" w:hAnsi="Arial" w:cs="Arial"/>
                <w:szCs w:val="20"/>
              </w:rPr>
              <w:t xml:space="preserve">                           </w:t>
            </w:r>
            <w:r w:rsidR="00EE2286" w:rsidRPr="00EF03C9">
              <w:rPr>
                <w:rFonts w:ascii="Arial" w:hAnsi="Arial" w:cs="Arial"/>
                <w:szCs w:val="20"/>
              </w:rPr>
              <w:t>Email address</w:t>
            </w:r>
            <w:r>
              <w:rPr>
                <w:rFonts w:ascii="Arial" w:hAnsi="Arial" w:cs="Arial"/>
                <w:szCs w:val="20"/>
              </w:rPr>
              <w:t>:</w:t>
            </w:r>
          </w:p>
        </w:tc>
      </w:tr>
      <w:tr w:rsidR="00EE2286" w:rsidRPr="00EF03C9" w14:paraId="14965AB1" w14:textId="77777777" w:rsidTr="0083797C">
        <w:tblPrEx>
          <w:tblBorders>
            <w:insideH w:val="single" w:sz="6" w:space="0" w:color="auto"/>
            <w:insideV w:val="single" w:sz="6" w:space="0" w:color="auto"/>
          </w:tblBorders>
        </w:tblPrEx>
        <w:trPr>
          <w:trHeight w:val="3271"/>
        </w:trPr>
        <w:tc>
          <w:tcPr>
            <w:tcW w:w="5000" w:type="pct"/>
            <w:gridSpan w:val="2"/>
          </w:tcPr>
          <w:p w14:paraId="3E3196D7" w14:textId="24609953" w:rsidR="00EE2286" w:rsidRDefault="00EE2286" w:rsidP="00536860">
            <w:pPr>
              <w:pStyle w:val="AutoCorrect"/>
              <w:spacing w:before="120" w:after="120"/>
              <w:ind w:right="-467"/>
              <w:jc w:val="both"/>
              <w:rPr>
                <w:rFonts w:ascii="Arial" w:hAnsi="Arial" w:cs="Arial"/>
                <w:b/>
                <w:szCs w:val="20"/>
              </w:rPr>
            </w:pPr>
            <w:r w:rsidRPr="00EF03C9">
              <w:rPr>
                <w:rFonts w:ascii="Arial" w:hAnsi="Arial" w:cs="Arial"/>
                <w:b/>
                <w:szCs w:val="20"/>
              </w:rPr>
              <w:lastRenderedPageBreak/>
              <w:t>Reason for referral</w:t>
            </w:r>
          </w:p>
          <w:p w14:paraId="06EB1B45" w14:textId="1D8D0571" w:rsidR="00C317A1" w:rsidRDefault="00EE2286" w:rsidP="00536860">
            <w:pPr>
              <w:spacing w:before="120" w:after="120"/>
              <w:jc w:val="both"/>
              <w:rPr>
                <w:rFonts w:ascii="Arial" w:hAnsi="Arial" w:cs="Arial"/>
                <w:color w:val="auto"/>
                <w:szCs w:val="20"/>
              </w:rPr>
            </w:pPr>
            <w:r w:rsidRPr="00EF03C9">
              <w:rPr>
                <w:rFonts w:ascii="Arial" w:hAnsi="Arial" w:cs="Arial"/>
                <w:color w:val="auto"/>
                <w:szCs w:val="20"/>
              </w:rPr>
              <w:t xml:space="preserve">Presenting problem </w:t>
            </w:r>
            <w:r w:rsidR="00347048">
              <w:rPr>
                <w:rFonts w:ascii="Arial" w:hAnsi="Arial" w:cs="Arial"/>
                <w:color w:val="auto"/>
                <w:szCs w:val="20"/>
              </w:rPr>
              <w:t>(</w:t>
            </w:r>
            <w:r w:rsidRPr="00EF03C9">
              <w:rPr>
                <w:rFonts w:ascii="Arial" w:hAnsi="Arial" w:cs="Arial"/>
                <w:color w:val="auto"/>
                <w:szCs w:val="20"/>
              </w:rPr>
              <w:t>including mental health diagnosis</w:t>
            </w:r>
            <w:r w:rsidR="00161894" w:rsidRPr="00EF03C9">
              <w:rPr>
                <w:rFonts w:ascii="Arial" w:hAnsi="Arial" w:cs="Arial"/>
                <w:color w:val="auto"/>
                <w:szCs w:val="20"/>
              </w:rPr>
              <w:t xml:space="preserve"> if </w:t>
            </w:r>
            <w:r w:rsidR="00065145" w:rsidRPr="00EF03C9">
              <w:rPr>
                <w:rFonts w:ascii="Arial" w:hAnsi="Arial" w:cs="Arial"/>
                <w:color w:val="auto"/>
                <w:szCs w:val="20"/>
              </w:rPr>
              <w:t>known</w:t>
            </w:r>
            <w:r w:rsidR="00347048">
              <w:rPr>
                <w:rFonts w:ascii="Arial" w:hAnsi="Arial" w:cs="Arial"/>
                <w:color w:val="auto"/>
                <w:szCs w:val="20"/>
              </w:rPr>
              <w:t>)</w:t>
            </w:r>
            <w:r w:rsidR="00664A45" w:rsidRPr="00EF03C9">
              <w:rPr>
                <w:rFonts w:ascii="Arial" w:hAnsi="Arial" w:cs="Arial"/>
                <w:color w:val="auto"/>
                <w:szCs w:val="20"/>
              </w:rPr>
              <w:t>.</w:t>
            </w:r>
            <w:r w:rsidR="00A40B09">
              <w:rPr>
                <w:rFonts w:ascii="Arial" w:hAnsi="Arial" w:cs="Arial"/>
                <w:color w:val="auto"/>
                <w:szCs w:val="20"/>
              </w:rPr>
              <w:t xml:space="preserve"> </w:t>
            </w:r>
          </w:p>
          <w:p w14:paraId="0481D6A0" w14:textId="77777777" w:rsidR="00C317A1" w:rsidRPr="00EF03C9" w:rsidRDefault="00C317A1" w:rsidP="00536860">
            <w:pPr>
              <w:spacing w:before="120" w:after="120"/>
              <w:jc w:val="both"/>
              <w:rPr>
                <w:rFonts w:ascii="Arial" w:hAnsi="Arial" w:cs="Arial"/>
                <w:color w:val="auto"/>
                <w:szCs w:val="20"/>
              </w:rPr>
            </w:pPr>
          </w:p>
          <w:p w14:paraId="04136037" w14:textId="77777777" w:rsidR="00C317A1" w:rsidRDefault="00C317A1" w:rsidP="00536860">
            <w:pPr>
              <w:spacing w:before="120" w:after="120"/>
              <w:jc w:val="both"/>
              <w:rPr>
                <w:rFonts w:ascii="Arial" w:hAnsi="Arial" w:cs="Arial"/>
                <w:color w:val="auto"/>
                <w:szCs w:val="20"/>
              </w:rPr>
            </w:pPr>
            <w:r w:rsidRPr="00EF03C9">
              <w:rPr>
                <w:rFonts w:ascii="Arial" w:hAnsi="Arial" w:cs="Arial"/>
                <w:color w:val="auto"/>
                <w:szCs w:val="20"/>
              </w:rPr>
              <w:t xml:space="preserve">Please detail duration of problem and any specific issues that affect the client.  </w:t>
            </w:r>
          </w:p>
          <w:p w14:paraId="765ED846" w14:textId="77777777" w:rsidR="00C317A1" w:rsidRPr="00EF03C9" w:rsidRDefault="00C317A1" w:rsidP="00536860">
            <w:pPr>
              <w:spacing w:before="120" w:after="120"/>
              <w:jc w:val="both"/>
              <w:rPr>
                <w:rFonts w:ascii="Arial" w:hAnsi="Arial" w:cs="Arial"/>
                <w:color w:val="auto"/>
                <w:szCs w:val="20"/>
              </w:rPr>
            </w:pPr>
          </w:p>
          <w:p w14:paraId="6920D3C5" w14:textId="77777777" w:rsidR="00A62FA5" w:rsidRDefault="00065145" w:rsidP="00536860">
            <w:pPr>
              <w:spacing w:before="120" w:after="120"/>
              <w:rPr>
                <w:rFonts w:ascii="Arial" w:hAnsi="Arial" w:cs="Arial"/>
                <w:color w:val="auto"/>
                <w:szCs w:val="20"/>
              </w:rPr>
            </w:pPr>
            <w:r w:rsidRPr="00EF03C9">
              <w:rPr>
                <w:rFonts w:ascii="Arial" w:hAnsi="Arial" w:cs="Arial"/>
                <w:color w:val="auto"/>
                <w:szCs w:val="20"/>
              </w:rPr>
              <w:t xml:space="preserve">Please provide details of any </w:t>
            </w:r>
            <w:r w:rsidR="00CC4F56" w:rsidRPr="00EF03C9">
              <w:rPr>
                <w:rFonts w:ascii="Arial" w:hAnsi="Arial" w:cs="Arial"/>
                <w:color w:val="auto"/>
                <w:szCs w:val="20"/>
              </w:rPr>
              <w:t>long-term</w:t>
            </w:r>
            <w:r w:rsidRPr="00EF03C9">
              <w:rPr>
                <w:rFonts w:ascii="Arial" w:hAnsi="Arial" w:cs="Arial"/>
                <w:color w:val="auto"/>
                <w:szCs w:val="20"/>
              </w:rPr>
              <w:t xml:space="preserve"> conditions and any thoughts on how this may be interacting with their mental health problem</w:t>
            </w:r>
            <w:r w:rsidR="00A83956">
              <w:rPr>
                <w:rFonts w:ascii="Arial" w:hAnsi="Arial" w:cs="Arial"/>
                <w:color w:val="auto"/>
                <w:szCs w:val="20"/>
              </w:rPr>
              <w:t>.</w:t>
            </w:r>
          </w:p>
          <w:p w14:paraId="053D1D36" w14:textId="46168609" w:rsidR="00347048" w:rsidRPr="00A62FA5" w:rsidRDefault="00347048" w:rsidP="00536860">
            <w:pPr>
              <w:spacing w:before="120" w:after="120"/>
              <w:rPr>
                <w:rFonts w:ascii="Arial" w:hAnsi="Arial" w:cs="Arial"/>
                <w:szCs w:val="20"/>
              </w:rPr>
            </w:pPr>
          </w:p>
        </w:tc>
      </w:tr>
      <w:tr w:rsidR="00EE2286" w:rsidRPr="00EF03C9" w14:paraId="7D802289" w14:textId="77777777" w:rsidTr="0083797C">
        <w:tblPrEx>
          <w:tblBorders>
            <w:insideH w:val="single" w:sz="6" w:space="0" w:color="auto"/>
            <w:insideV w:val="single" w:sz="6" w:space="0" w:color="auto"/>
          </w:tblBorders>
        </w:tblPrEx>
        <w:trPr>
          <w:trHeight w:val="1787"/>
        </w:trPr>
        <w:tc>
          <w:tcPr>
            <w:tcW w:w="5000" w:type="pct"/>
            <w:gridSpan w:val="2"/>
          </w:tcPr>
          <w:p w14:paraId="40D331EA" w14:textId="3B955688" w:rsidR="00E80152" w:rsidRPr="0086130A" w:rsidRDefault="00EE2286" w:rsidP="0086130A">
            <w:pPr>
              <w:spacing w:before="120" w:after="120"/>
              <w:rPr>
                <w:rFonts w:ascii="Arial" w:hAnsi="Arial" w:cs="Arial"/>
                <w:color w:val="auto"/>
                <w:szCs w:val="20"/>
              </w:rPr>
            </w:pPr>
            <w:r w:rsidRPr="00EF03C9">
              <w:rPr>
                <w:rFonts w:ascii="Arial" w:hAnsi="Arial" w:cs="Arial"/>
                <w:b/>
                <w:color w:val="auto"/>
                <w:szCs w:val="20"/>
              </w:rPr>
              <w:t>Please include previous history of mental health issues inc</w:t>
            </w:r>
            <w:r w:rsidR="00A04C03" w:rsidRPr="00EF03C9">
              <w:rPr>
                <w:rFonts w:ascii="Arial" w:hAnsi="Arial" w:cs="Arial"/>
                <w:b/>
                <w:color w:val="auto"/>
                <w:szCs w:val="20"/>
              </w:rPr>
              <w:t>.</w:t>
            </w:r>
            <w:r w:rsidRPr="00EF03C9">
              <w:rPr>
                <w:rFonts w:ascii="Arial" w:hAnsi="Arial" w:cs="Arial"/>
                <w:b/>
                <w:color w:val="auto"/>
                <w:szCs w:val="20"/>
              </w:rPr>
              <w:t xml:space="preserve"> previous interventions</w:t>
            </w:r>
            <w:r w:rsidRPr="00EF03C9">
              <w:rPr>
                <w:rFonts w:ascii="Arial" w:hAnsi="Arial" w:cs="Arial"/>
                <w:color w:val="auto"/>
                <w:szCs w:val="20"/>
              </w:rPr>
              <w:t xml:space="preserve"> (e.g. medication, psychological therapy, services involved and treatments)</w:t>
            </w:r>
          </w:p>
          <w:p w14:paraId="07BC3619" w14:textId="04D46140" w:rsidR="0086130A" w:rsidRDefault="00E35C5E" w:rsidP="00536860">
            <w:pPr>
              <w:pStyle w:val="AutoCorrect"/>
              <w:spacing w:before="120" w:after="120"/>
              <w:ind w:right="-467"/>
              <w:jc w:val="both"/>
              <w:rPr>
                <w:rFonts w:ascii="Arial" w:hAnsi="Arial" w:cs="Arial"/>
                <w:b/>
                <w:szCs w:val="20"/>
              </w:rPr>
            </w:pPr>
            <w:r>
              <w:rPr>
                <w:rFonts w:ascii="Arial" w:hAnsi="Arial" w:cs="Arial"/>
                <w:b/>
                <w:szCs w:val="20"/>
              </w:rPr>
              <w:t xml:space="preserve">Unknown </w:t>
            </w:r>
          </w:p>
          <w:p w14:paraId="55A90DE2" w14:textId="77777777" w:rsidR="005B5334" w:rsidRDefault="005B5334" w:rsidP="00536860">
            <w:pPr>
              <w:pStyle w:val="AutoCorrect"/>
              <w:spacing w:before="120" w:after="120"/>
              <w:ind w:right="-467"/>
              <w:jc w:val="both"/>
              <w:rPr>
                <w:rFonts w:ascii="Arial" w:hAnsi="Arial" w:cs="Arial"/>
                <w:b/>
                <w:szCs w:val="20"/>
              </w:rPr>
            </w:pPr>
          </w:p>
          <w:p w14:paraId="310E980A" w14:textId="77777777" w:rsidR="005B5334" w:rsidRPr="00EF03C9" w:rsidRDefault="005B5334" w:rsidP="00536860">
            <w:pPr>
              <w:pStyle w:val="AutoCorrect"/>
              <w:spacing w:before="120" w:after="120"/>
              <w:ind w:right="-467"/>
              <w:jc w:val="both"/>
              <w:rPr>
                <w:rFonts w:ascii="Arial" w:hAnsi="Arial" w:cs="Arial"/>
                <w:b/>
                <w:szCs w:val="20"/>
              </w:rPr>
            </w:pPr>
          </w:p>
          <w:p w14:paraId="3D8E71C2" w14:textId="27602710" w:rsidR="00EE2286" w:rsidRPr="00800EED" w:rsidRDefault="00655D2B" w:rsidP="00800EED">
            <w:pPr>
              <w:pStyle w:val="AutoCorrect"/>
              <w:spacing w:before="120" w:after="120"/>
              <w:ind w:right="-467"/>
              <w:jc w:val="both"/>
              <w:rPr>
                <w:rFonts w:ascii="Arial" w:hAnsi="Arial" w:cs="Arial"/>
                <w:b/>
                <w:szCs w:val="20"/>
              </w:rPr>
            </w:pPr>
            <w:r w:rsidRPr="00EF03C9">
              <w:rPr>
                <w:rFonts w:ascii="Arial" w:hAnsi="Arial" w:cs="Arial"/>
                <w:b/>
                <w:szCs w:val="20"/>
              </w:rPr>
              <w:t>Current mental health medication</w:t>
            </w:r>
          </w:p>
          <w:p w14:paraId="3FFFA5BF" w14:textId="77777777" w:rsidR="00EE2286" w:rsidRDefault="00EE2286" w:rsidP="00536860">
            <w:pPr>
              <w:tabs>
                <w:tab w:val="left" w:pos="3180"/>
              </w:tabs>
              <w:spacing w:before="120" w:after="120"/>
              <w:rPr>
                <w:rFonts w:ascii="Arial" w:hAnsi="Arial" w:cs="Arial"/>
                <w:color w:val="auto"/>
              </w:rPr>
            </w:pPr>
          </w:p>
          <w:p w14:paraId="379AB0C5" w14:textId="77777777" w:rsidR="005B5334" w:rsidRDefault="005B5334" w:rsidP="00536860">
            <w:pPr>
              <w:tabs>
                <w:tab w:val="left" w:pos="3180"/>
              </w:tabs>
              <w:spacing w:before="120" w:after="120"/>
              <w:rPr>
                <w:rFonts w:ascii="Arial" w:hAnsi="Arial" w:cs="Arial"/>
                <w:color w:val="auto"/>
              </w:rPr>
            </w:pPr>
          </w:p>
          <w:p w14:paraId="6FDF7BE0" w14:textId="77777777" w:rsidR="005B5334" w:rsidRDefault="005B5334" w:rsidP="00536860">
            <w:pPr>
              <w:tabs>
                <w:tab w:val="left" w:pos="3180"/>
              </w:tabs>
              <w:spacing w:before="120" w:after="120"/>
              <w:rPr>
                <w:rFonts w:ascii="Arial" w:hAnsi="Arial" w:cs="Arial"/>
                <w:color w:val="auto"/>
              </w:rPr>
            </w:pPr>
          </w:p>
          <w:p w14:paraId="1CAEEB28" w14:textId="447C4E95" w:rsidR="005B5334" w:rsidRPr="00EF03C9" w:rsidRDefault="005B5334" w:rsidP="00536860">
            <w:pPr>
              <w:tabs>
                <w:tab w:val="left" w:pos="3180"/>
              </w:tabs>
              <w:spacing w:before="120" w:after="120"/>
              <w:rPr>
                <w:rFonts w:ascii="Arial" w:hAnsi="Arial" w:cs="Arial"/>
                <w:color w:val="auto"/>
              </w:rPr>
            </w:pPr>
          </w:p>
        </w:tc>
      </w:tr>
      <w:tr w:rsidR="00EE2286" w:rsidRPr="00EF03C9" w14:paraId="46B7A950" w14:textId="77777777" w:rsidTr="0083797C">
        <w:tblPrEx>
          <w:tblBorders>
            <w:insideH w:val="single" w:sz="6" w:space="0" w:color="auto"/>
            <w:insideV w:val="single" w:sz="6" w:space="0" w:color="auto"/>
          </w:tblBorders>
        </w:tblPrEx>
        <w:tc>
          <w:tcPr>
            <w:tcW w:w="5000" w:type="pct"/>
            <w:gridSpan w:val="2"/>
            <w:tcBorders>
              <w:bottom w:val="single" w:sz="8" w:space="0" w:color="auto"/>
            </w:tcBorders>
          </w:tcPr>
          <w:p w14:paraId="72CB2BDB" w14:textId="5A243F18" w:rsidR="00EE2286" w:rsidRPr="0086130A" w:rsidRDefault="00EE2286" w:rsidP="0086130A">
            <w:pPr>
              <w:spacing w:before="120" w:after="120"/>
              <w:jc w:val="both"/>
              <w:rPr>
                <w:rFonts w:ascii="Arial" w:hAnsi="Arial" w:cs="Arial"/>
                <w:b/>
                <w:color w:val="auto"/>
                <w:szCs w:val="20"/>
              </w:rPr>
            </w:pPr>
            <w:r w:rsidRPr="00EF03C9">
              <w:rPr>
                <w:rFonts w:ascii="Arial" w:hAnsi="Arial" w:cs="Arial"/>
                <w:b/>
                <w:color w:val="auto"/>
                <w:szCs w:val="20"/>
              </w:rPr>
              <w:t xml:space="preserve">What kind of help is the </w:t>
            </w:r>
            <w:r w:rsidR="00FB19C6">
              <w:rPr>
                <w:rFonts w:ascii="Arial" w:hAnsi="Arial" w:cs="Arial"/>
                <w:b/>
                <w:color w:val="auto"/>
                <w:szCs w:val="20"/>
              </w:rPr>
              <w:t>patient</w:t>
            </w:r>
            <w:r w:rsidRPr="00EF03C9">
              <w:rPr>
                <w:rFonts w:ascii="Arial" w:hAnsi="Arial" w:cs="Arial"/>
                <w:b/>
                <w:color w:val="auto"/>
                <w:szCs w:val="20"/>
              </w:rPr>
              <w:t xml:space="preserve"> looking for or expecting to receive?</w:t>
            </w:r>
          </w:p>
          <w:p w14:paraId="2F9CAC0B" w14:textId="77777777" w:rsidR="005B5334" w:rsidRDefault="005B5334" w:rsidP="00536860">
            <w:pPr>
              <w:pStyle w:val="AutoCorrect"/>
              <w:spacing w:before="120" w:after="120"/>
              <w:ind w:right="-467"/>
              <w:jc w:val="both"/>
              <w:rPr>
                <w:rFonts w:ascii="Arial" w:hAnsi="Arial" w:cs="Arial"/>
                <w:b/>
                <w:szCs w:val="20"/>
              </w:rPr>
            </w:pPr>
          </w:p>
          <w:p w14:paraId="75CBC39D" w14:textId="77777777" w:rsidR="005B5334" w:rsidRDefault="005B5334" w:rsidP="00536860">
            <w:pPr>
              <w:pStyle w:val="AutoCorrect"/>
              <w:spacing w:before="120" w:after="120"/>
              <w:ind w:right="-467"/>
              <w:jc w:val="both"/>
              <w:rPr>
                <w:rFonts w:ascii="Arial" w:hAnsi="Arial" w:cs="Arial"/>
                <w:b/>
                <w:szCs w:val="20"/>
              </w:rPr>
            </w:pPr>
          </w:p>
          <w:p w14:paraId="482DABD0" w14:textId="77777777" w:rsidR="005B5334" w:rsidRDefault="005B5334" w:rsidP="00536860">
            <w:pPr>
              <w:pStyle w:val="AutoCorrect"/>
              <w:spacing w:before="120" w:after="120"/>
              <w:ind w:right="-467"/>
              <w:jc w:val="both"/>
              <w:rPr>
                <w:rFonts w:ascii="Arial" w:hAnsi="Arial" w:cs="Arial"/>
                <w:b/>
                <w:szCs w:val="20"/>
              </w:rPr>
            </w:pPr>
          </w:p>
          <w:p w14:paraId="584413C7" w14:textId="251C4271" w:rsidR="005B5334" w:rsidRPr="00EF03C9" w:rsidRDefault="005B5334" w:rsidP="00536860">
            <w:pPr>
              <w:pStyle w:val="AutoCorrect"/>
              <w:spacing w:before="120" w:after="120"/>
              <w:ind w:right="-467"/>
              <w:jc w:val="both"/>
              <w:rPr>
                <w:rFonts w:ascii="Arial" w:hAnsi="Arial" w:cs="Arial"/>
                <w:b/>
                <w:szCs w:val="20"/>
              </w:rPr>
            </w:pPr>
          </w:p>
        </w:tc>
      </w:tr>
      <w:tr w:rsidR="00EE2286" w:rsidRPr="00EF03C9" w14:paraId="56A05615" w14:textId="77777777" w:rsidTr="0083797C">
        <w:tblPrEx>
          <w:tblBorders>
            <w:insideH w:val="single" w:sz="6" w:space="0" w:color="auto"/>
            <w:insideV w:val="single" w:sz="6" w:space="0" w:color="auto"/>
          </w:tblBorders>
        </w:tblPrEx>
        <w:trPr>
          <w:trHeight w:val="289"/>
        </w:trPr>
        <w:tc>
          <w:tcPr>
            <w:tcW w:w="5000" w:type="pct"/>
            <w:gridSpan w:val="2"/>
            <w:tcBorders>
              <w:top w:val="single" w:sz="6" w:space="0" w:color="auto"/>
              <w:bottom w:val="single" w:sz="6" w:space="0" w:color="auto"/>
            </w:tcBorders>
            <w:shd w:val="clear" w:color="auto" w:fill="FFFFFF" w:themeFill="background1"/>
          </w:tcPr>
          <w:p w14:paraId="13F4344A" w14:textId="75133279" w:rsidR="00EE2286" w:rsidRPr="008D1710" w:rsidRDefault="006F6986" w:rsidP="00536860">
            <w:pPr>
              <w:spacing w:before="120" w:after="120"/>
              <w:jc w:val="both"/>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672576" behindDoc="0" locked="0" layoutInCell="1" allowOverlap="1" wp14:anchorId="016D94AF" wp14:editId="674EA4D0">
                      <wp:simplePos x="0" y="0"/>
                      <wp:positionH relativeFrom="column">
                        <wp:posOffset>126365</wp:posOffset>
                      </wp:positionH>
                      <wp:positionV relativeFrom="paragraph">
                        <wp:posOffset>309055</wp:posOffset>
                      </wp:positionV>
                      <wp:extent cx="158750" cy="172085"/>
                      <wp:effectExtent l="0" t="0" r="12700"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49D58077" w14:textId="77777777" w:rsidR="00056C46" w:rsidRDefault="00056C46" w:rsidP="000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D94AF" id="_x0000_t202" coordsize="21600,21600" o:spt="202" path="m,l,21600r21600,l21600,xe">
                      <v:stroke joinstyle="miter"/>
                      <v:path gradientshapeok="t" o:connecttype="rect"/>
                    </v:shapetype>
                    <v:shape id="Text Box 29" o:spid="_x0000_s1026" type="#_x0000_t202" style="position:absolute;left:0;text-align:left;margin-left:9.95pt;margin-top:24.35pt;width:12.5pt;height:1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">
                      <v:textbox>
                        <w:txbxContent>
                          <w:p w14:paraId="49D58077" w14:textId="77777777" w:rsidR="00056C46" w:rsidRDefault="00056C46" w:rsidP="00056C46"/>
                        </w:txbxContent>
                      </v:textbox>
                    </v:shape>
                  </w:pict>
                </mc:Fallback>
              </mc:AlternateContent>
            </w:r>
            <w:r w:rsidR="00EE2286" w:rsidRPr="008D1710">
              <w:rPr>
                <w:rFonts w:ascii="Arial" w:hAnsi="Arial" w:cs="Arial"/>
                <w:color w:val="auto"/>
                <w:szCs w:val="24"/>
              </w:rPr>
              <w:t xml:space="preserve">Please tick the boxes below to indicate any risk </w:t>
            </w:r>
            <w:r w:rsidR="00175BBF" w:rsidRPr="008D1710">
              <w:rPr>
                <w:rFonts w:ascii="Arial" w:hAnsi="Arial" w:cs="Arial"/>
                <w:color w:val="auto"/>
                <w:szCs w:val="24"/>
              </w:rPr>
              <w:t>considerations.</w:t>
            </w:r>
          </w:p>
          <w:p w14:paraId="1A86AE83" w14:textId="407A10A3" w:rsidR="00056C46" w:rsidRPr="00A62FA5" w:rsidRDefault="006F6986" w:rsidP="00536860">
            <w:pPr>
              <w:spacing w:before="120" w:after="120"/>
              <w:jc w:val="both"/>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682816" behindDoc="0" locked="0" layoutInCell="1" allowOverlap="1" wp14:anchorId="306074E4" wp14:editId="157DD24D">
                      <wp:simplePos x="0" y="0"/>
                      <wp:positionH relativeFrom="column">
                        <wp:posOffset>126365</wp:posOffset>
                      </wp:positionH>
                      <wp:positionV relativeFrom="paragraph">
                        <wp:posOffset>248095</wp:posOffset>
                      </wp:positionV>
                      <wp:extent cx="158750" cy="172085"/>
                      <wp:effectExtent l="0" t="0" r="12700" b="184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1AEBFBBD" w14:textId="77777777" w:rsidR="00056C46" w:rsidRDefault="00056C46" w:rsidP="000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074E4" id="Text Box 30" o:spid="_x0000_s1027" type="#_x0000_t202" style="position:absolute;left:0;text-align:left;margin-left:9.95pt;margin-top:19.55pt;width:12.5pt;height:1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">
                      <v:textbox>
                        <w:txbxContent>
                          <w:p w14:paraId="1AEBFBBD" w14:textId="77777777" w:rsidR="00056C46" w:rsidRDefault="00056C46" w:rsidP="00056C46"/>
                        </w:txbxContent>
                      </v:textbox>
                    </v:shape>
                  </w:pict>
                </mc:Fallback>
              </mc:AlternateContent>
            </w:r>
            <w:r w:rsidR="00056C46" w:rsidRPr="00A62FA5">
              <w:rPr>
                <w:rFonts w:ascii="Arial" w:hAnsi="Arial" w:cs="Arial"/>
                <w:color w:val="auto"/>
                <w:szCs w:val="24"/>
              </w:rPr>
              <w:t xml:space="preserve">          Patient risk of self-harming</w:t>
            </w:r>
          </w:p>
          <w:p w14:paraId="3BE190D6" w14:textId="451444A4" w:rsidR="00056C46" w:rsidRPr="00A62FA5" w:rsidRDefault="00056C46" w:rsidP="00536860">
            <w:pPr>
              <w:spacing w:before="120" w:after="120"/>
              <w:jc w:val="both"/>
              <w:rPr>
                <w:rFonts w:ascii="Arial" w:hAnsi="Arial" w:cs="Arial"/>
                <w:color w:val="auto"/>
                <w:szCs w:val="24"/>
              </w:rPr>
            </w:pPr>
            <w:r w:rsidRPr="00A62FA5">
              <w:rPr>
                <w:rFonts w:ascii="Arial" w:hAnsi="Arial" w:cs="Arial"/>
                <w:color w:val="auto"/>
                <w:szCs w:val="24"/>
              </w:rPr>
              <w:t xml:space="preserve">          Patient risk of suicide</w:t>
            </w:r>
          </w:p>
          <w:p w14:paraId="577E32E3" w14:textId="4B6E366C" w:rsidR="00056C46" w:rsidRPr="008D1710" w:rsidRDefault="00056C46" w:rsidP="00536860">
            <w:pPr>
              <w:spacing w:before="120" w:after="120"/>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695104" behindDoc="0" locked="0" layoutInCell="1" allowOverlap="1" wp14:anchorId="2E862F98" wp14:editId="3F79DB3A">
                      <wp:simplePos x="0" y="0"/>
                      <wp:positionH relativeFrom="column">
                        <wp:posOffset>126365</wp:posOffset>
                      </wp:positionH>
                      <wp:positionV relativeFrom="paragraph">
                        <wp:posOffset>7175</wp:posOffset>
                      </wp:positionV>
                      <wp:extent cx="158750" cy="172085"/>
                      <wp:effectExtent l="0" t="0" r="12700"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34C13FDB" w14:textId="77777777" w:rsidR="00056C46" w:rsidRDefault="00056C46" w:rsidP="000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62F98" id="Text Box 31" o:spid="_x0000_s1028" type="#_x0000_t202" style="position:absolute;margin-left:9.95pt;margin-top:.55pt;width:12.5pt;height:1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">
                      <v:textbox>
                        <w:txbxContent>
                          <w:p w14:paraId="34C13FDB" w14:textId="77777777" w:rsidR="00056C46" w:rsidRDefault="00056C46" w:rsidP="00056C46"/>
                        </w:txbxContent>
                      </v:textbox>
                    </v:shape>
                  </w:pict>
                </mc:Fallback>
              </mc:AlternateContent>
            </w:r>
            <w:r w:rsidRPr="00A62FA5">
              <w:rPr>
                <w:rFonts w:ascii="Arial" w:hAnsi="Arial" w:cs="Arial"/>
                <w:color w:val="auto"/>
                <w:szCs w:val="24"/>
              </w:rPr>
              <w:t xml:space="preserve">          </w:t>
            </w:r>
            <w:r w:rsidR="009922F9">
              <w:rPr>
                <w:rFonts w:ascii="Arial" w:hAnsi="Arial" w:cs="Arial"/>
                <w:color w:val="auto"/>
                <w:szCs w:val="24"/>
              </w:rPr>
              <w:t>R</w:t>
            </w:r>
            <w:r w:rsidR="00F47CB0">
              <w:rPr>
                <w:rFonts w:ascii="Arial" w:hAnsi="Arial" w:cs="Arial"/>
                <w:color w:val="auto"/>
                <w:szCs w:val="24"/>
              </w:rPr>
              <w:t xml:space="preserve">esponsibility for child </w:t>
            </w:r>
            <w:r w:rsidR="00311E6A" w:rsidRPr="008D1710">
              <w:rPr>
                <w:rFonts w:ascii="Arial" w:hAnsi="Arial" w:cs="Arial"/>
                <w:color w:val="auto"/>
                <w:szCs w:val="24"/>
              </w:rPr>
              <w:t xml:space="preserve">(Add detail </w:t>
            </w:r>
            <w:r w:rsidR="008D625F" w:rsidRPr="008D1710">
              <w:rPr>
                <w:rFonts w:ascii="Arial" w:hAnsi="Arial" w:cs="Arial"/>
                <w:color w:val="auto"/>
                <w:szCs w:val="24"/>
              </w:rPr>
              <w:t xml:space="preserve">below </w:t>
            </w:r>
            <w:r w:rsidR="00311E6A" w:rsidRPr="008D1710">
              <w:rPr>
                <w:rFonts w:ascii="Arial" w:hAnsi="Arial" w:cs="Arial"/>
                <w:color w:val="auto"/>
                <w:szCs w:val="24"/>
              </w:rPr>
              <w:t xml:space="preserve">if </w:t>
            </w:r>
            <w:r w:rsidR="009922F9" w:rsidRPr="008D1710">
              <w:rPr>
                <w:rFonts w:ascii="Arial" w:hAnsi="Arial" w:cs="Arial"/>
                <w:color w:val="auto"/>
                <w:szCs w:val="24"/>
              </w:rPr>
              <w:t>adopting, child</w:t>
            </w:r>
            <w:r w:rsidRPr="008D1710">
              <w:rPr>
                <w:rFonts w:ascii="Arial" w:hAnsi="Arial" w:cs="Arial"/>
                <w:color w:val="auto"/>
                <w:szCs w:val="24"/>
              </w:rPr>
              <w:t xml:space="preserve"> </w:t>
            </w:r>
            <w:r w:rsidR="009922F9" w:rsidRPr="008D1710">
              <w:rPr>
                <w:rFonts w:ascii="Arial" w:hAnsi="Arial" w:cs="Arial"/>
                <w:color w:val="auto"/>
                <w:szCs w:val="24"/>
              </w:rPr>
              <w:t>protection/child</w:t>
            </w:r>
            <w:r w:rsidRPr="008D1710">
              <w:rPr>
                <w:rFonts w:ascii="Arial" w:hAnsi="Arial" w:cs="Arial"/>
                <w:color w:val="auto"/>
                <w:szCs w:val="24"/>
              </w:rPr>
              <w:t xml:space="preserve"> in </w:t>
            </w:r>
            <w:r w:rsidR="0086130A">
              <w:rPr>
                <w:rFonts w:ascii="Arial" w:hAnsi="Arial" w:cs="Arial"/>
                <w:color w:val="auto"/>
                <w:szCs w:val="24"/>
              </w:rPr>
              <w:tab/>
            </w:r>
            <w:r w:rsidR="009922F9" w:rsidRPr="008D1710">
              <w:rPr>
                <w:rFonts w:ascii="Arial" w:hAnsi="Arial" w:cs="Arial"/>
                <w:color w:val="auto"/>
                <w:szCs w:val="24"/>
              </w:rPr>
              <w:t>need/looked</w:t>
            </w:r>
            <w:r w:rsidRPr="008D1710">
              <w:rPr>
                <w:rFonts w:ascii="Arial" w:hAnsi="Arial" w:cs="Arial"/>
                <w:color w:val="auto"/>
                <w:szCs w:val="24"/>
              </w:rPr>
              <w:t xml:space="preserve"> after children</w:t>
            </w:r>
            <w:r w:rsidR="00311E6A" w:rsidRPr="008D1710">
              <w:rPr>
                <w:rFonts w:ascii="Arial" w:hAnsi="Arial" w:cs="Arial"/>
                <w:color w:val="auto"/>
                <w:szCs w:val="24"/>
              </w:rPr>
              <w:t>)</w:t>
            </w:r>
          </w:p>
          <w:p w14:paraId="1F7323CE" w14:textId="250FDDA1" w:rsidR="00056C46" w:rsidRPr="00A62FA5" w:rsidRDefault="00056C46" w:rsidP="00536860">
            <w:pPr>
              <w:spacing w:before="120" w:after="120"/>
              <w:jc w:val="both"/>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706368" behindDoc="0" locked="0" layoutInCell="1" allowOverlap="1" wp14:anchorId="681D0A54" wp14:editId="40DC2932">
                      <wp:simplePos x="0" y="0"/>
                      <wp:positionH relativeFrom="column">
                        <wp:posOffset>126365</wp:posOffset>
                      </wp:positionH>
                      <wp:positionV relativeFrom="paragraph">
                        <wp:posOffset>3365</wp:posOffset>
                      </wp:positionV>
                      <wp:extent cx="158750" cy="172085"/>
                      <wp:effectExtent l="0" t="0" r="12700" b="1841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596F9AF1" w14:textId="77777777" w:rsidR="00056C46" w:rsidRDefault="00056C46" w:rsidP="000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D0A54" id="Text Box 32" o:spid="_x0000_s1029" type="#_x0000_t202" style="position:absolute;left:0;text-align:left;margin-left:9.95pt;margin-top:.25pt;width:12.5pt;height:1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">
                      <v:textbox>
                        <w:txbxContent>
                          <w:p w14:paraId="596F9AF1" w14:textId="77777777" w:rsidR="00056C46" w:rsidRDefault="00056C46" w:rsidP="00056C46"/>
                        </w:txbxContent>
                      </v:textbox>
                    </v:shape>
                  </w:pict>
                </mc:Fallback>
              </mc:AlternateContent>
            </w:r>
            <w:r w:rsidRPr="00A62FA5">
              <w:rPr>
                <w:rFonts w:ascii="Arial" w:hAnsi="Arial" w:cs="Arial"/>
                <w:color w:val="auto"/>
                <w:szCs w:val="24"/>
              </w:rPr>
              <w:t xml:space="preserve">          Responsibilities for vulnerable adult or patient is a vulnerable </w:t>
            </w:r>
            <w:r w:rsidR="008D625F" w:rsidRPr="00A62FA5">
              <w:rPr>
                <w:rFonts w:ascii="Arial" w:hAnsi="Arial" w:cs="Arial"/>
                <w:color w:val="auto"/>
                <w:szCs w:val="24"/>
              </w:rPr>
              <w:t>adult</w:t>
            </w:r>
          </w:p>
          <w:p w14:paraId="1F315A8C" w14:textId="0F4814FD" w:rsidR="00056C46" w:rsidRPr="00A62FA5" w:rsidRDefault="00056C46" w:rsidP="00536860">
            <w:pPr>
              <w:spacing w:before="120" w:after="120"/>
              <w:jc w:val="both"/>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664384" behindDoc="0" locked="0" layoutInCell="1" allowOverlap="1" wp14:anchorId="62A7D661" wp14:editId="592536EF">
                      <wp:simplePos x="0" y="0"/>
                      <wp:positionH relativeFrom="column">
                        <wp:posOffset>126365</wp:posOffset>
                      </wp:positionH>
                      <wp:positionV relativeFrom="paragraph">
                        <wp:posOffset>7810</wp:posOffset>
                      </wp:positionV>
                      <wp:extent cx="158750" cy="172085"/>
                      <wp:effectExtent l="0" t="0" r="12700" b="184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469ED372" w14:textId="77777777" w:rsidR="00056C46" w:rsidRDefault="00056C46" w:rsidP="000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7D661" id="Text Box 28" o:spid="_x0000_s1030" type="#_x0000_t202" style="position:absolute;left:0;text-align:left;margin-left:9.95pt;margin-top:.6pt;width:12.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">
                      <v:textbox>
                        <w:txbxContent>
                          <w:p w14:paraId="469ED372" w14:textId="77777777" w:rsidR="00056C46" w:rsidRDefault="00056C46" w:rsidP="00056C46"/>
                        </w:txbxContent>
                      </v:textbox>
                    </v:shape>
                  </w:pict>
                </mc:Fallback>
              </mc:AlternateContent>
            </w:r>
            <w:r w:rsidRPr="00A62FA5">
              <w:rPr>
                <w:rFonts w:ascii="Arial" w:hAnsi="Arial" w:cs="Arial"/>
                <w:color w:val="auto"/>
                <w:szCs w:val="24"/>
              </w:rPr>
              <w:t xml:space="preserve">          Risk of violence to others (including staff)</w:t>
            </w:r>
          </w:p>
          <w:p w14:paraId="436B75FD" w14:textId="5B50AC1F" w:rsidR="00056C46" w:rsidRPr="00A62FA5" w:rsidRDefault="00056C46" w:rsidP="00536860">
            <w:pPr>
              <w:spacing w:before="120" w:after="120"/>
              <w:jc w:val="both"/>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653120" behindDoc="0" locked="0" layoutInCell="1" allowOverlap="1" wp14:anchorId="10316EA5" wp14:editId="03B94B84">
                      <wp:simplePos x="0" y="0"/>
                      <wp:positionH relativeFrom="column">
                        <wp:posOffset>126365</wp:posOffset>
                      </wp:positionH>
                      <wp:positionV relativeFrom="paragraph">
                        <wp:posOffset>12255</wp:posOffset>
                      </wp:positionV>
                      <wp:extent cx="158750" cy="172085"/>
                      <wp:effectExtent l="0" t="0" r="12700" b="184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06A35C08" w14:textId="77777777" w:rsidR="00056C46" w:rsidRDefault="00056C46" w:rsidP="000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16EA5" id="Text Box 27" o:spid="_x0000_s1031" type="#_x0000_t202" style="position:absolute;left:0;text-align:left;margin-left:9.95pt;margin-top:.95pt;width:12.5pt;height:1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">
                      <v:textbox>
                        <w:txbxContent>
                          <w:p w14:paraId="06A35C08" w14:textId="77777777" w:rsidR="00056C46" w:rsidRDefault="00056C46" w:rsidP="00056C46"/>
                        </w:txbxContent>
                      </v:textbox>
                    </v:shape>
                  </w:pict>
                </mc:Fallback>
              </mc:AlternateContent>
            </w:r>
            <w:r w:rsidRPr="00A62FA5">
              <w:rPr>
                <w:rFonts w:ascii="Arial" w:hAnsi="Arial" w:cs="Arial"/>
                <w:color w:val="auto"/>
                <w:szCs w:val="24"/>
              </w:rPr>
              <w:t xml:space="preserve">          </w:t>
            </w:r>
            <w:r w:rsidR="003D6939">
              <w:rPr>
                <w:rFonts w:ascii="Arial" w:hAnsi="Arial" w:cs="Arial"/>
                <w:color w:val="auto"/>
                <w:szCs w:val="24"/>
              </w:rPr>
              <w:t>Current or historical s</w:t>
            </w:r>
            <w:r w:rsidRPr="00A62FA5">
              <w:rPr>
                <w:rFonts w:ascii="Arial" w:hAnsi="Arial" w:cs="Arial"/>
                <w:color w:val="auto"/>
                <w:szCs w:val="24"/>
              </w:rPr>
              <w:t>ubstance</w:t>
            </w:r>
            <w:r w:rsidR="00DC2BB4">
              <w:rPr>
                <w:rFonts w:ascii="Arial" w:hAnsi="Arial" w:cs="Arial"/>
                <w:color w:val="auto"/>
                <w:szCs w:val="24"/>
              </w:rPr>
              <w:t>/alcohol</w:t>
            </w:r>
            <w:r w:rsidRPr="00A62FA5">
              <w:rPr>
                <w:rFonts w:ascii="Arial" w:hAnsi="Arial" w:cs="Arial"/>
                <w:color w:val="auto"/>
                <w:szCs w:val="24"/>
              </w:rPr>
              <w:t xml:space="preserve"> </w:t>
            </w:r>
            <w:r w:rsidR="003D6939">
              <w:rPr>
                <w:rFonts w:ascii="Arial" w:hAnsi="Arial" w:cs="Arial"/>
                <w:color w:val="auto"/>
                <w:szCs w:val="24"/>
              </w:rPr>
              <w:t>use</w:t>
            </w:r>
            <w:r w:rsidRPr="00A62FA5">
              <w:rPr>
                <w:rFonts w:ascii="Arial" w:hAnsi="Arial" w:cs="Arial"/>
                <w:color w:val="auto"/>
                <w:szCs w:val="24"/>
              </w:rPr>
              <w:t xml:space="preserve"> </w:t>
            </w:r>
          </w:p>
          <w:p w14:paraId="0C9A4F8B" w14:textId="31E20082" w:rsidR="00056C46" w:rsidRPr="008D1710" w:rsidRDefault="00056C46" w:rsidP="00536860">
            <w:pPr>
              <w:spacing w:before="120" w:after="120"/>
              <w:jc w:val="both"/>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641856" behindDoc="0" locked="0" layoutInCell="1" allowOverlap="1" wp14:anchorId="4CDD520F" wp14:editId="43CD8227">
                      <wp:simplePos x="0" y="0"/>
                      <wp:positionH relativeFrom="column">
                        <wp:posOffset>126365</wp:posOffset>
                      </wp:positionH>
                      <wp:positionV relativeFrom="paragraph">
                        <wp:posOffset>8445</wp:posOffset>
                      </wp:positionV>
                      <wp:extent cx="158750" cy="172085"/>
                      <wp:effectExtent l="0" t="0" r="1270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75D43BC0" w14:textId="77777777" w:rsidR="00056C46" w:rsidRDefault="00056C46" w:rsidP="000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520F" id="Text Box 5" o:spid="_x0000_s1032" type="#_x0000_t202" style="position:absolute;left:0;text-align:left;margin-left:9.95pt;margin-top:.65pt;width:12.5pt;height:13.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">
                      <v:textbox>
                        <w:txbxContent>
                          <w:p w14:paraId="75D43BC0" w14:textId="77777777" w:rsidR="00056C46" w:rsidRDefault="00056C46" w:rsidP="00056C46"/>
                        </w:txbxContent>
                      </v:textbox>
                    </v:shape>
                  </w:pict>
                </mc:Fallback>
              </mc:AlternateContent>
            </w:r>
            <w:r w:rsidRPr="00A62FA5">
              <w:rPr>
                <w:rFonts w:ascii="Arial" w:hAnsi="Arial" w:cs="Arial"/>
                <w:color w:val="auto"/>
                <w:szCs w:val="24"/>
              </w:rPr>
              <w:t xml:space="preserve">          Forensic history</w:t>
            </w:r>
            <w:r w:rsidR="008D625F">
              <w:rPr>
                <w:rFonts w:ascii="Arial" w:hAnsi="Arial" w:cs="Arial"/>
                <w:color w:val="auto"/>
                <w:szCs w:val="24"/>
              </w:rPr>
              <w:t xml:space="preserve"> </w:t>
            </w:r>
            <w:r w:rsidR="008D625F" w:rsidRPr="008D1710">
              <w:rPr>
                <w:rFonts w:ascii="Arial" w:hAnsi="Arial" w:cs="Arial"/>
                <w:color w:val="auto"/>
                <w:szCs w:val="24"/>
              </w:rPr>
              <w:t>(Add detail below)</w:t>
            </w:r>
          </w:p>
          <w:p w14:paraId="64967698" w14:textId="463A409C" w:rsidR="001B552E" w:rsidRPr="00A62FA5" w:rsidRDefault="00614767" w:rsidP="00536860">
            <w:pPr>
              <w:spacing w:before="120" w:after="120"/>
              <w:jc w:val="both"/>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721728" behindDoc="0" locked="0" layoutInCell="1" allowOverlap="1" wp14:anchorId="5C286713" wp14:editId="3E06F812">
                      <wp:simplePos x="0" y="0"/>
                      <wp:positionH relativeFrom="column">
                        <wp:posOffset>127000</wp:posOffset>
                      </wp:positionH>
                      <wp:positionV relativeFrom="paragraph">
                        <wp:posOffset>2540</wp:posOffset>
                      </wp:positionV>
                      <wp:extent cx="158750" cy="172085"/>
                      <wp:effectExtent l="0" t="0" r="1270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0027B642" w14:textId="77777777" w:rsidR="001B552E" w:rsidRDefault="001B552E" w:rsidP="001B55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86713" id="Text Box 1" o:spid="_x0000_s1033" type="#_x0000_t202" style="position:absolute;left:0;text-align:left;margin-left:10pt;margin-top:.2pt;width:12.5pt;height:1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">
                      <v:textbox>
                        <w:txbxContent>
                          <w:p w14:paraId="0027B642" w14:textId="77777777" w:rsidR="001B552E" w:rsidRDefault="001B552E" w:rsidP="001B552E"/>
                        </w:txbxContent>
                      </v:textbox>
                    </v:shape>
                  </w:pict>
                </mc:Fallback>
              </mc:AlternateContent>
            </w:r>
            <w:r w:rsidR="001B552E" w:rsidRPr="00A62FA5">
              <w:rPr>
                <w:rFonts w:ascii="Arial" w:hAnsi="Arial" w:cs="Arial"/>
                <w:color w:val="auto"/>
                <w:szCs w:val="24"/>
              </w:rPr>
              <w:t xml:space="preserve">    </w:t>
            </w:r>
            <w:r w:rsidR="001B552E">
              <w:rPr>
                <w:rFonts w:ascii="Arial" w:hAnsi="Arial" w:cs="Arial"/>
                <w:color w:val="auto"/>
                <w:szCs w:val="24"/>
              </w:rPr>
              <w:t xml:space="preserve">      </w:t>
            </w:r>
            <w:r w:rsidR="001B552E" w:rsidRPr="001B552E">
              <w:rPr>
                <w:rFonts w:ascii="Arial" w:hAnsi="Arial" w:cs="Arial"/>
                <w:color w:val="auto"/>
                <w:szCs w:val="24"/>
              </w:rPr>
              <w:t>Firearms licence</w:t>
            </w:r>
          </w:p>
          <w:p w14:paraId="16EA38CD" w14:textId="2F84303E" w:rsidR="00056C46" w:rsidRPr="00A62FA5" w:rsidRDefault="00056C46" w:rsidP="00536860">
            <w:pPr>
              <w:spacing w:before="120" w:after="120"/>
              <w:jc w:val="both"/>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630592" behindDoc="0" locked="0" layoutInCell="1" allowOverlap="1" wp14:anchorId="1D0083E2" wp14:editId="743DD431">
                      <wp:simplePos x="0" y="0"/>
                      <wp:positionH relativeFrom="column">
                        <wp:posOffset>126365</wp:posOffset>
                      </wp:positionH>
                      <wp:positionV relativeFrom="paragraph">
                        <wp:posOffset>12890</wp:posOffset>
                      </wp:positionV>
                      <wp:extent cx="158750" cy="172085"/>
                      <wp:effectExtent l="0" t="0" r="12700"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655CFFEB" w14:textId="77777777" w:rsidR="00056C46" w:rsidRDefault="00056C46" w:rsidP="000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083E2" id="Text Box 25" o:spid="_x0000_s1034" type="#_x0000_t202" style="position:absolute;left:0;text-align:left;margin-left:9.95pt;margin-top:1pt;width:12.5pt;height:13.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">
                      <v:textbox>
                        <w:txbxContent>
                          <w:p w14:paraId="655CFFEB" w14:textId="77777777" w:rsidR="00056C46" w:rsidRDefault="00056C46" w:rsidP="00056C46"/>
                        </w:txbxContent>
                      </v:textbox>
                    </v:shape>
                  </w:pict>
                </mc:Fallback>
              </mc:AlternateContent>
            </w:r>
            <w:r w:rsidRPr="00A62FA5">
              <w:rPr>
                <w:rFonts w:ascii="Arial" w:hAnsi="Arial" w:cs="Arial"/>
                <w:color w:val="auto"/>
                <w:szCs w:val="24"/>
              </w:rPr>
              <w:t xml:space="preserve">          Other </w:t>
            </w:r>
            <w:r w:rsidR="008D625F">
              <w:rPr>
                <w:rFonts w:ascii="Arial" w:hAnsi="Arial" w:cs="Arial"/>
                <w:color w:val="auto"/>
                <w:szCs w:val="24"/>
              </w:rPr>
              <w:t>r</w:t>
            </w:r>
            <w:r w:rsidRPr="00A62FA5">
              <w:rPr>
                <w:rFonts w:ascii="Arial" w:hAnsi="Arial" w:cs="Arial"/>
                <w:color w:val="auto"/>
                <w:szCs w:val="24"/>
              </w:rPr>
              <w:t>isk</w:t>
            </w:r>
            <w:r w:rsidR="008D625F">
              <w:rPr>
                <w:rFonts w:ascii="Arial" w:hAnsi="Arial" w:cs="Arial"/>
                <w:color w:val="auto"/>
                <w:szCs w:val="24"/>
              </w:rPr>
              <w:t>s</w:t>
            </w:r>
          </w:p>
          <w:p w14:paraId="7849C82C" w14:textId="292DB9C6" w:rsidR="00705C5F" w:rsidRDefault="00056C46" w:rsidP="00705C5F">
            <w:pPr>
              <w:spacing w:before="120" w:after="120"/>
              <w:jc w:val="both"/>
              <w:rPr>
                <w:rFonts w:ascii="Arial" w:hAnsi="Arial" w:cs="Arial"/>
                <w:color w:val="auto"/>
                <w:szCs w:val="24"/>
              </w:rPr>
            </w:pPr>
            <w:r w:rsidRPr="008D1710">
              <w:rPr>
                <w:rFonts w:ascii="Arial" w:hAnsi="Arial" w:cs="Arial"/>
                <w:noProof/>
                <w:color w:val="auto"/>
                <w:szCs w:val="24"/>
              </w:rPr>
              <w:lastRenderedPageBreak/>
              <mc:AlternateContent>
                <mc:Choice Requires="wps">
                  <w:drawing>
                    <wp:anchor distT="0" distB="0" distL="114300" distR="114300" simplePos="0" relativeHeight="251621376" behindDoc="0" locked="0" layoutInCell="1" allowOverlap="1" wp14:anchorId="47B18770" wp14:editId="61E24245">
                      <wp:simplePos x="0" y="0"/>
                      <wp:positionH relativeFrom="column">
                        <wp:posOffset>126365</wp:posOffset>
                      </wp:positionH>
                      <wp:positionV relativeFrom="paragraph">
                        <wp:posOffset>18605</wp:posOffset>
                      </wp:positionV>
                      <wp:extent cx="158750" cy="172085"/>
                      <wp:effectExtent l="0" t="0" r="12700" b="184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21EFF866" w14:textId="77777777" w:rsidR="00056C46" w:rsidRDefault="00056C46" w:rsidP="000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18770" id="Text Box 23" o:spid="_x0000_s1035" type="#_x0000_t202" style="position:absolute;left:0;text-align:left;margin-left:9.95pt;margin-top:1.45pt;width:12.5pt;height:13.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">
                      <v:textbox>
                        <w:txbxContent>
                          <w:p w14:paraId="21EFF866" w14:textId="77777777" w:rsidR="00056C46" w:rsidRDefault="00056C46" w:rsidP="00056C46"/>
                        </w:txbxContent>
                      </v:textbox>
                    </v:shape>
                  </w:pict>
                </mc:Fallback>
              </mc:AlternateContent>
            </w:r>
            <w:r w:rsidRPr="00A62FA5">
              <w:rPr>
                <w:rFonts w:ascii="Arial" w:hAnsi="Arial" w:cs="Arial"/>
                <w:color w:val="auto"/>
                <w:szCs w:val="24"/>
              </w:rPr>
              <w:t xml:space="preserve">          None of the above</w:t>
            </w:r>
          </w:p>
          <w:p w14:paraId="4C416F63" w14:textId="5E2AB11D" w:rsidR="002857F0" w:rsidRDefault="002857F0" w:rsidP="00705C5F">
            <w:pPr>
              <w:spacing w:before="120" w:after="120"/>
              <w:jc w:val="both"/>
              <w:rPr>
                <w:rFonts w:ascii="Arial" w:hAnsi="Arial" w:cs="Arial"/>
                <w:color w:val="auto"/>
                <w:szCs w:val="24"/>
              </w:rPr>
            </w:pPr>
            <w:r w:rsidRPr="008D1710">
              <w:rPr>
                <w:rFonts w:ascii="Arial" w:hAnsi="Arial" w:cs="Arial"/>
                <w:noProof/>
                <w:color w:val="auto"/>
                <w:szCs w:val="24"/>
              </w:rPr>
              <mc:AlternateContent>
                <mc:Choice Requires="wps">
                  <w:drawing>
                    <wp:anchor distT="0" distB="0" distL="114300" distR="114300" simplePos="0" relativeHeight="251723776" behindDoc="0" locked="0" layoutInCell="1" allowOverlap="1" wp14:anchorId="3E7815F0" wp14:editId="401538C4">
                      <wp:simplePos x="0" y="0"/>
                      <wp:positionH relativeFrom="column">
                        <wp:posOffset>125730</wp:posOffset>
                      </wp:positionH>
                      <wp:positionV relativeFrom="paragraph">
                        <wp:posOffset>4445</wp:posOffset>
                      </wp:positionV>
                      <wp:extent cx="158750" cy="172085"/>
                      <wp:effectExtent l="0" t="0" r="1270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2085"/>
                              </a:xfrm>
                              <a:prstGeom prst="rect">
                                <a:avLst/>
                              </a:prstGeom>
                              <a:solidFill>
                                <a:srgbClr val="FFFFFF"/>
                              </a:solidFill>
                              <a:ln w="9525">
                                <a:solidFill>
                                  <a:srgbClr val="000000"/>
                                </a:solidFill>
                                <a:miter lim="800000"/>
                                <a:headEnd/>
                                <a:tailEnd/>
                              </a:ln>
                            </wps:spPr>
                            <wps:txbx>
                              <w:txbxContent>
                                <w:p w14:paraId="055AF59F" w14:textId="77777777" w:rsidR="002857F0" w:rsidRDefault="002857F0" w:rsidP="002857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815F0" id="Text Box 2" o:spid="_x0000_s1036" type="#_x0000_t202" style="position:absolute;left:0;text-align:left;margin-left:9.9pt;margin-top:.35pt;width:12.5pt;height:1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">
                      <v:textbox>
                        <w:txbxContent>
                          <w:p w14:paraId="055AF59F" w14:textId="77777777" w:rsidR="002857F0" w:rsidRDefault="002857F0" w:rsidP="002857F0"/>
                        </w:txbxContent>
                      </v:textbox>
                    </v:shape>
                  </w:pict>
                </mc:Fallback>
              </mc:AlternateContent>
            </w:r>
            <w:r>
              <w:rPr>
                <w:rFonts w:ascii="Arial" w:hAnsi="Arial" w:cs="Arial"/>
                <w:color w:val="auto"/>
                <w:szCs w:val="24"/>
              </w:rPr>
              <w:t xml:space="preserve">          </w:t>
            </w:r>
            <w:r w:rsidR="008D1710" w:rsidRPr="008D1710">
              <w:rPr>
                <w:rFonts w:ascii="Arial" w:hAnsi="Arial" w:cs="Arial"/>
                <w:color w:val="auto"/>
                <w:szCs w:val="24"/>
              </w:rPr>
              <w:t>Not Known</w:t>
            </w:r>
            <w:r w:rsidR="008D1710">
              <w:rPr>
                <w:rFonts w:ascii="Arial" w:hAnsi="Arial" w:cs="Arial"/>
                <w:color w:val="auto"/>
                <w:szCs w:val="24"/>
              </w:rPr>
              <w:t xml:space="preserve">. </w:t>
            </w:r>
            <w:r w:rsidR="0055304F">
              <w:rPr>
                <w:rFonts w:ascii="Arial" w:hAnsi="Arial" w:cs="Arial"/>
                <w:color w:val="auto"/>
                <w:szCs w:val="24"/>
              </w:rPr>
              <w:t>If so,</w:t>
            </w:r>
            <w:r w:rsidR="003C539A">
              <w:rPr>
                <w:rFonts w:ascii="Arial" w:hAnsi="Arial" w:cs="Arial"/>
                <w:color w:val="auto"/>
                <w:szCs w:val="24"/>
              </w:rPr>
              <w:t xml:space="preserve"> </w:t>
            </w:r>
            <w:r w:rsidR="008D1710" w:rsidRPr="008D1710">
              <w:rPr>
                <w:rFonts w:ascii="Arial" w:hAnsi="Arial" w:cs="Arial"/>
                <w:color w:val="auto"/>
                <w:szCs w:val="24"/>
              </w:rPr>
              <w:t>reason why</w:t>
            </w:r>
            <w:r w:rsidR="00F6795D">
              <w:rPr>
                <w:rFonts w:ascii="Arial" w:hAnsi="Arial" w:cs="Arial"/>
                <w:color w:val="auto"/>
                <w:szCs w:val="24"/>
              </w:rPr>
              <w:t>?</w:t>
            </w:r>
            <w:r w:rsidR="008D1710" w:rsidRPr="008D1710">
              <w:rPr>
                <w:rFonts w:ascii="Arial" w:hAnsi="Arial" w:cs="Arial"/>
                <w:color w:val="auto"/>
                <w:szCs w:val="24"/>
              </w:rPr>
              <w:t xml:space="preserve"> e.g. lack of </w:t>
            </w:r>
            <w:r w:rsidR="0055304F">
              <w:rPr>
                <w:rFonts w:ascii="Arial" w:hAnsi="Arial" w:cs="Arial"/>
                <w:color w:val="auto"/>
                <w:szCs w:val="24"/>
              </w:rPr>
              <w:t>access</w:t>
            </w:r>
            <w:r w:rsidR="008D1710" w:rsidRPr="008D1710">
              <w:rPr>
                <w:rFonts w:ascii="Arial" w:hAnsi="Arial" w:cs="Arial"/>
                <w:color w:val="auto"/>
                <w:szCs w:val="24"/>
              </w:rPr>
              <w:t xml:space="preserve"> to records</w:t>
            </w:r>
          </w:p>
          <w:p w14:paraId="7A097F90" w14:textId="77777777" w:rsidR="005B5334" w:rsidRDefault="005B5334" w:rsidP="00705C5F">
            <w:pPr>
              <w:spacing w:before="120" w:after="120"/>
              <w:jc w:val="both"/>
              <w:rPr>
                <w:rFonts w:ascii="Arial" w:hAnsi="Arial" w:cs="Arial"/>
                <w:color w:val="auto"/>
                <w:szCs w:val="24"/>
              </w:rPr>
            </w:pPr>
          </w:p>
          <w:p w14:paraId="7B3255D4" w14:textId="77777777" w:rsidR="00FD5FB5" w:rsidRDefault="00056C46" w:rsidP="00536860">
            <w:pPr>
              <w:spacing w:before="120" w:after="120"/>
              <w:jc w:val="both"/>
              <w:rPr>
                <w:rFonts w:ascii="Arial" w:hAnsi="Arial" w:cs="Arial"/>
                <w:color w:val="auto"/>
                <w:szCs w:val="24"/>
              </w:rPr>
            </w:pPr>
            <w:r w:rsidRPr="008D1710">
              <w:rPr>
                <w:rFonts w:ascii="Arial" w:hAnsi="Arial" w:cs="Arial"/>
                <w:color w:val="auto"/>
                <w:szCs w:val="24"/>
              </w:rPr>
              <w:t xml:space="preserve">If you have highlighted any potential risks in the boxes </w:t>
            </w:r>
            <w:r w:rsidR="00614767" w:rsidRPr="008D1710">
              <w:rPr>
                <w:rFonts w:ascii="Arial" w:hAnsi="Arial" w:cs="Arial"/>
                <w:color w:val="auto"/>
                <w:szCs w:val="24"/>
              </w:rPr>
              <w:t>above,</w:t>
            </w:r>
            <w:r w:rsidRPr="008D1710">
              <w:rPr>
                <w:rFonts w:ascii="Arial" w:hAnsi="Arial" w:cs="Arial"/>
                <w:color w:val="auto"/>
                <w:szCs w:val="24"/>
              </w:rPr>
              <w:t xml:space="preserve"> then please provide relevant detail below</w:t>
            </w:r>
            <w:r w:rsidR="00E66C78" w:rsidRPr="008D1710">
              <w:rPr>
                <w:rFonts w:ascii="Arial" w:hAnsi="Arial" w:cs="Arial"/>
                <w:color w:val="auto"/>
                <w:szCs w:val="24"/>
              </w:rPr>
              <w:t>:</w:t>
            </w:r>
          </w:p>
          <w:p w14:paraId="2C170930" w14:textId="77777777" w:rsidR="005B5334" w:rsidRDefault="005B5334" w:rsidP="00536860">
            <w:pPr>
              <w:spacing w:before="120" w:after="120"/>
              <w:jc w:val="both"/>
              <w:rPr>
                <w:rFonts w:ascii="Arial" w:hAnsi="Arial" w:cs="Arial"/>
                <w:color w:val="auto"/>
                <w:szCs w:val="24"/>
              </w:rPr>
            </w:pPr>
          </w:p>
          <w:p w14:paraId="322BD53D" w14:textId="36C69441" w:rsidR="004306E7" w:rsidRPr="008D1710" w:rsidRDefault="004306E7" w:rsidP="00865EC6">
            <w:pPr>
              <w:spacing w:before="120" w:after="120"/>
              <w:jc w:val="both"/>
              <w:rPr>
                <w:rFonts w:ascii="Arial" w:hAnsi="Arial" w:cs="Arial"/>
                <w:color w:val="auto"/>
                <w:szCs w:val="24"/>
              </w:rPr>
            </w:pPr>
          </w:p>
        </w:tc>
      </w:tr>
      <w:tr w:rsidR="00EE2286" w:rsidRPr="00EF03C9" w14:paraId="1306FCDE" w14:textId="77777777" w:rsidTr="0083797C">
        <w:tblPrEx>
          <w:tblBorders>
            <w:insideH w:val="single" w:sz="6" w:space="0" w:color="auto"/>
            <w:insideV w:val="single" w:sz="6" w:space="0" w:color="auto"/>
          </w:tblBorders>
        </w:tblPrEx>
        <w:tc>
          <w:tcPr>
            <w:tcW w:w="5000" w:type="pct"/>
            <w:gridSpan w:val="2"/>
            <w:tcBorders>
              <w:top w:val="single" w:sz="6" w:space="0" w:color="auto"/>
              <w:bottom w:val="single" w:sz="4" w:space="0" w:color="auto"/>
            </w:tcBorders>
          </w:tcPr>
          <w:p w14:paraId="6013440F" w14:textId="22B3BD0F" w:rsidR="00EE2286" w:rsidRPr="00EF03C9" w:rsidRDefault="00EE2286" w:rsidP="00536860">
            <w:pPr>
              <w:spacing w:before="120" w:after="120"/>
              <w:ind w:right="-467"/>
              <w:jc w:val="both"/>
              <w:rPr>
                <w:rFonts w:ascii="Arial" w:hAnsi="Arial" w:cs="Arial"/>
                <w:b/>
                <w:color w:val="auto"/>
              </w:rPr>
            </w:pPr>
            <w:r w:rsidRPr="00EF03C9">
              <w:rPr>
                <w:rFonts w:ascii="Arial" w:hAnsi="Arial" w:cs="Arial"/>
                <w:b/>
                <w:color w:val="auto"/>
              </w:rPr>
              <w:lastRenderedPageBreak/>
              <w:t>Completed by</w:t>
            </w:r>
            <w:r w:rsidR="00347048">
              <w:rPr>
                <w:rFonts w:ascii="Arial" w:hAnsi="Arial" w:cs="Arial"/>
                <w:b/>
                <w:color w:val="auto"/>
              </w:rPr>
              <w:t>:</w:t>
            </w:r>
          </w:p>
          <w:p w14:paraId="55B834C9" w14:textId="18F7AFAF" w:rsidR="0036587A" w:rsidRPr="0036587A" w:rsidRDefault="00EE2286" w:rsidP="0036587A">
            <w:pPr>
              <w:spacing w:before="120" w:after="120"/>
              <w:ind w:right="-467"/>
              <w:jc w:val="both"/>
              <w:rPr>
                <w:rFonts w:ascii="Arial" w:hAnsi="Arial" w:cs="Arial"/>
                <w:b/>
                <w:bCs/>
                <w:color w:val="auto"/>
                <w:szCs w:val="20"/>
              </w:rPr>
            </w:pPr>
            <w:r w:rsidRPr="009E247A">
              <w:rPr>
                <w:rFonts w:ascii="Arial" w:hAnsi="Arial" w:cs="Arial"/>
                <w:color w:val="auto"/>
                <w:szCs w:val="20"/>
              </w:rPr>
              <w:t>Name:</w:t>
            </w:r>
            <w:r w:rsidR="00FF66B5" w:rsidRPr="009E247A">
              <w:rPr>
                <w:rFonts w:ascii="Arial" w:hAnsi="Arial" w:cs="Arial"/>
                <w:color w:val="auto"/>
                <w:szCs w:val="20"/>
              </w:rPr>
              <w:t xml:space="preserve">   </w:t>
            </w:r>
            <w:r w:rsidR="00C4185E" w:rsidRPr="009E247A">
              <w:rPr>
                <w:rFonts w:ascii="Arial" w:hAnsi="Arial" w:cs="Arial"/>
                <w:color w:val="auto"/>
                <w:szCs w:val="20"/>
              </w:rPr>
              <w:t>Role</w:t>
            </w:r>
            <w:r w:rsidR="009E247A" w:rsidRPr="009E247A">
              <w:rPr>
                <w:rFonts w:ascii="Arial" w:hAnsi="Arial" w:cs="Arial"/>
                <w:color w:val="auto"/>
                <w:szCs w:val="20"/>
              </w:rPr>
              <w:t xml:space="preserve"> and service:</w:t>
            </w:r>
            <w:r w:rsidR="0036587A">
              <w:rPr>
                <w:rFonts w:ascii="Arial" w:hAnsi="Arial" w:cs="Arial"/>
                <w:color w:val="auto"/>
                <w:szCs w:val="20"/>
              </w:rPr>
              <w:t xml:space="preserve"> </w:t>
            </w:r>
          </w:p>
          <w:p w14:paraId="192250F6" w14:textId="16CDF6DD" w:rsidR="00C4185E" w:rsidRPr="009E247A" w:rsidRDefault="00C4185E" w:rsidP="00536860">
            <w:pPr>
              <w:spacing w:before="120" w:after="120"/>
              <w:ind w:right="-467"/>
              <w:jc w:val="both"/>
              <w:rPr>
                <w:rFonts w:ascii="Arial" w:hAnsi="Arial" w:cs="Arial"/>
                <w:color w:val="auto"/>
                <w:szCs w:val="20"/>
              </w:rPr>
            </w:pPr>
          </w:p>
          <w:p w14:paraId="7CC23C15" w14:textId="711B97CD" w:rsidR="00EE2286" w:rsidRDefault="00EE2286" w:rsidP="00536860">
            <w:pPr>
              <w:pStyle w:val="AutoCorrect"/>
              <w:tabs>
                <w:tab w:val="left" w:pos="5220"/>
              </w:tabs>
              <w:spacing w:before="120" w:after="120"/>
              <w:ind w:right="-467"/>
              <w:jc w:val="both"/>
              <w:rPr>
                <w:rFonts w:ascii="Arial" w:hAnsi="Arial" w:cs="Arial"/>
                <w:szCs w:val="20"/>
              </w:rPr>
            </w:pPr>
            <w:r w:rsidRPr="009E247A">
              <w:rPr>
                <w:rFonts w:ascii="Arial" w:hAnsi="Arial" w:cs="Arial"/>
                <w:szCs w:val="20"/>
              </w:rPr>
              <w:t>Phone:</w:t>
            </w:r>
            <w:r w:rsidR="005F25C6" w:rsidRPr="009E247A">
              <w:rPr>
                <w:rFonts w:ascii="Arial" w:hAnsi="Arial" w:cs="Arial"/>
                <w:szCs w:val="20"/>
              </w:rPr>
              <w:t xml:space="preserve"> </w:t>
            </w:r>
            <w:r w:rsidR="009E247A" w:rsidRPr="009E247A">
              <w:rPr>
                <w:rFonts w:ascii="Arial" w:hAnsi="Arial" w:cs="Arial"/>
                <w:szCs w:val="20"/>
              </w:rPr>
              <w:t xml:space="preserve"> </w:t>
            </w:r>
            <w:r w:rsidR="005F25C6" w:rsidRPr="009E247A">
              <w:rPr>
                <w:rFonts w:ascii="Arial" w:hAnsi="Arial" w:cs="Arial"/>
                <w:szCs w:val="20"/>
              </w:rPr>
              <w:t>Date</w:t>
            </w:r>
            <w:r w:rsidR="009E247A">
              <w:rPr>
                <w:rFonts w:ascii="Arial" w:hAnsi="Arial" w:cs="Arial"/>
                <w:szCs w:val="20"/>
              </w:rPr>
              <w:t>:</w:t>
            </w:r>
            <w:r w:rsidR="006D2535">
              <w:rPr>
                <w:rFonts w:ascii="Arial" w:hAnsi="Arial" w:cs="Arial"/>
                <w:szCs w:val="20"/>
              </w:rPr>
              <w:t xml:space="preserve"> </w:t>
            </w:r>
          </w:p>
          <w:p w14:paraId="400ECE23" w14:textId="4287DB94" w:rsidR="005B5334" w:rsidRPr="00EF03C9" w:rsidRDefault="005B5334" w:rsidP="00536860">
            <w:pPr>
              <w:pStyle w:val="AutoCorrect"/>
              <w:tabs>
                <w:tab w:val="left" w:pos="5220"/>
              </w:tabs>
              <w:spacing w:before="120" w:after="120"/>
              <w:ind w:right="-467"/>
              <w:jc w:val="both"/>
              <w:rPr>
                <w:rFonts w:ascii="Arial" w:hAnsi="Arial" w:cs="Arial"/>
                <w:szCs w:val="22"/>
              </w:rPr>
            </w:pPr>
          </w:p>
        </w:tc>
      </w:tr>
      <w:tr w:rsidR="00947EF4" w:rsidRPr="00EF03C9" w14:paraId="70258E0F" w14:textId="77777777" w:rsidTr="00C3495C">
        <w:tblPrEx>
          <w:tblBorders>
            <w:insideH w:val="single" w:sz="6" w:space="0" w:color="auto"/>
            <w:insideV w:val="single" w:sz="6" w:space="0" w:color="auto"/>
          </w:tblBorders>
        </w:tblPrEx>
        <w:tc>
          <w:tcPr>
            <w:tcW w:w="5000" w:type="pct"/>
            <w:gridSpan w:val="2"/>
          </w:tcPr>
          <w:p w14:paraId="632B030A" w14:textId="55DFC191" w:rsidR="00B74507" w:rsidRPr="00447F68" w:rsidRDefault="00B74507" w:rsidP="00B74507">
            <w:pPr>
              <w:shd w:val="clear" w:color="auto" w:fill="FFFFFF"/>
              <w:jc w:val="both"/>
              <w:rPr>
                <w:rFonts w:ascii="Arial" w:hAnsi="Arial" w:cs="Arial"/>
                <w:b/>
                <w:bCs/>
                <w:color w:val="auto"/>
                <w:spacing w:val="-8"/>
                <w:szCs w:val="24"/>
                <w:lang w:eastAsia="en-GB"/>
              </w:rPr>
            </w:pPr>
            <w:r w:rsidRPr="00447F68">
              <w:rPr>
                <w:rFonts w:ascii="Arial" w:hAnsi="Arial" w:cs="Arial"/>
                <w:b/>
                <w:bCs/>
                <w:color w:val="auto"/>
                <w:spacing w:val="-8"/>
                <w:szCs w:val="24"/>
                <w:lang w:eastAsia="en-GB"/>
              </w:rPr>
              <w:t xml:space="preserve">The patient consents to us contacting the relevant GP or other services to obtain further information and to share relevant information if required in line with NHS Confidentiality agreements. </w:t>
            </w:r>
            <w:r w:rsidR="00447F68" w:rsidRPr="00447F68">
              <w:rPr>
                <w:rFonts w:ascii="Arial" w:hAnsi="Arial" w:cs="Arial"/>
                <w:b/>
                <w:bCs/>
                <w:color w:val="auto"/>
                <w:spacing w:val="-8"/>
                <w:szCs w:val="24"/>
                <w:lang w:eastAsia="en-GB"/>
              </w:rPr>
              <w:t xml:space="preserve">They are </w:t>
            </w:r>
            <w:r w:rsidRPr="00447F68">
              <w:rPr>
                <w:rFonts w:ascii="Arial" w:hAnsi="Arial" w:cs="Arial"/>
                <w:b/>
                <w:bCs/>
                <w:color w:val="auto"/>
                <w:spacing w:val="-8"/>
                <w:szCs w:val="24"/>
                <w:lang w:eastAsia="en-GB"/>
              </w:rPr>
              <w:t xml:space="preserve">aware information about </w:t>
            </w:r>
            <w:r w:rsidR="00447F68" w:rsidRPr="00447F68">
              <w:rPr>
                <w:rFonts w:ascii="Arial" w:hAnsi="Arial" w:cs="Arial"/>
                <w:b/>
                <w:bCs/>
                <w:color w:val="auto"/>
                <w:spacing w:val="-8"/>
                <w:szCs w:val="24"/>
                <w:lang w:eastAsia="en-GB"/>
              </w:rPr>
              <w:t>their</w:t>
            </w:r>
            <w:r w:rsidRPr="00447F68">
              <w:rPr>
                <w:rFonts w:ascii="Arial" w:hAnsi="Arial" w:cs="Arial"/>
                <w:b/>
                <w:bCs/>
                <w:color w:val="auto"/>
                <w:spacing w:val="-8"/>
                <w:szCs w:val="24"/>
                <w:lang w:eastAsia="en-GB"/>
              </w:rPr>
              <w:t xml:space="preserve"> care and treatment will be stored within the Trusts Electronic Patient Record (EPR).</w:t>
            </w:r>
          </w:p>
          <w:p w14:paraId="38734FC4" w14:textId="446D3593" w:rsidR="005B5334" w:rsidRPr="005A734A" w:rsidRDefault="00C401A7" w:rsidP="000F1ADC">
            <w:pPr>
              <w:rPr>
                <w:rFonts w:ascii="Arial" w:eastAsia="Times New Roman" w:hAnsi="Arial" w:cs="Arial"/>
                <w:color w:val="000000" w:themeColor="text1"/>
                <w:szCs w:val="24"/>
              </w:rPr>
            </w:pPr>
            <w:r w:rsidRPr="00575806">
              <w:rPr>
                <w:rFonts w:ascii="Arial" w:eastAsia="Times New Roman" w:hAnsi="Arial" w:cs="Arial"/>
                <w:b/>
                <w:noProof/>
                <w:color w:val="000000" w:themeColor="text1"/>
                <w:szCs w:val="24"/>
                <w:lang w:eastAsia="en-GB"/>
              </w:rPr>
              <mc:AlternateContent>
                <mc:Choice Requires="wps">
                  <w:drawing>
                    <wp:anchor distT="0" distB="0" distL="114300" distR="114300" simplePos="0" relativeHeight="251725824" behindDoc="0" locked="0" layoutInCell="1" allowOverlap="1" wp14:anchorId="0D5FAECC" wp14:editId="0C95175E">
                      <wp:simplePos x="0" y="0"/>
                      <wp:positionH relativeFrom="column">
                        <wp:posOffset>5161280</wp:posOffset>
                      </wp:positionH>
                      <wp:positionV relativeFrom="paragraph">
                        <wp:posOffset>143510</wp:posOffset>
                      </wp:positionV>
                      <wp:extent cx="273050" cy="222250"/>
                      <wp:effectExtent l="0" t="0" r="12700" b="25400"/>
                      <wp:wrapNone/>
                      <wp:docPr id="1401111449" name="Rectangle 1401111449"/>
                      <wp:cNvGraphicFramePr/>
                      <a:graphic xmlns:a="http://schemas.openxmlformats.org/drawingml/2006/main">
                        <a:graphicData uri="http://schemas.microsoft.com/office/word/2010/wordprocessingShape">
                          <wps:wsp>
                            <wps:cNvSpPr/>
                            <wps:spPr>
                              <a:xfrm>
                                <a:off x="0" y="0"/>
                                <a:ext cx="273050" cy="222250"/>
                              </a:xfrm>
                              <a:prstGeom prst="rect">
                                <a:avLst/>
                              </a:prstGeom>
                              <a:no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526C9" id="Rectangle 1401111449" o:spid="_x0000_s1026" style="position:absolute;margin-left:406.4pt;margin-top:11.3pt;width:21.5pt;height: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" filled="f" strokecolor="#a5a5a5 [2092]" strokeweight="1pt"/>
                  </w:pict>
                </mc:Fallback>
              </mc:AlternateContent>
            </w:r>
          </w:p>
          <w:p w14:paraId="29C02681" w14:textId="19BF32FF" w:rsidR="00947EF4" w:rsidRDefault="008B5014" w:rsidP="005A734A">
            <w:pPr>
              <w:rPr>
                <w:rFonts w:ascii="Arial" w:eastAsia="Times New Roman" w:hAnsi="Arial" w:cs="Arial"/>
                <w:bCs/>
                <w:color w:val="000000" w:themeColor="text1"/>
                <w:szCs w:val="24"/>
              </w:rPr>
            </w:pPr>
            <w:r w:rsidRPr="005A734A">
              <w:rPr>
                <w:rFonts w:ascii="Arial" w:eastAsia="Times New Roman" w:hAnsi="Arial" w:cs="Arial"/>
                <w:bCs/>
                <w:color w:val="000000" w:themeColor="text1"/>
                <w:szCs w:val="24"/>
              </w:rPr>
              <w:t xml:space="preserve">By ticking this box, </w:t>
            </w:r>
            <w:r w:rsidR="0063419A">
              <w:rPr>
                <w:rFonts w:ascii="Arial" w:eastAsia="Times New Roman" w:hAnsi="Arial" w:cs="Arial"/>
                <w:bCs/>
                <w:color w:val="000000" w:themeColor="text1"/>
                <w:szCs w:val="24"/>
              </w:rPr>
              <w:t xml:space="preserve">the patient </w:t>
            </w:r>
            <w:r w:rsidRPr="005A734A">
              <w:rPr>
                <w:rFonts w:ascii="Arial" w:eastAsia="Times New Roman" w:hAnsi="Arial" w:cs="Arial"/>
                <w:bCs/>
                <w:color w:val="000000" w:themeColor="text1"/>
                <w:szCs w:val="24"/>
              </w:rPr>
              <w:t>confirm</w:t>
            </w:r>
            <w:r w:rsidR="0063419A">
              <w:rPr>
                <w:rFonts w:ascii="Arial" w:eastAsia="Times New Roman" w:hAnsi="Arial" w:cs="Arial"/>
                <w:bCs/>
                <w:color w:val="000000" w:themeColor="text1"/>
                <w:szCs w:val="24"/>
              </w:rPr>
              <w:t>s</w:t>
            </w:r>
            <w:r w:rsidRPr="005A734A">
              <w:rPr>
                <w:rFonts w:ascii="Arial" w:eastAsia="Times New Roman" w:hAnsi="Arial" w:cs="Arial"/>
                <w:bCs/>
                <w:color w:val="000000" w:themeColor="text1"/>
                <w:szCs w:val="24"/>
              </w:rPr>
              <w:t xml:space="preserve"> </w:t>
            </w:r>
            <w:r w:rsidR="0063419A">
              <w:rPr>
                <w:rFonts w:ascii="Arial" w:eastAsia="Times New Roman" w:hAnsi="Arial" w:cs="Arial"/>
                <w:bCs/>
                <w:color w:val="000000" w:themeColor="text1"/>
                <w:szCs w:val="24"/>
              </w:rPr>
              <w:t>their</w:t>
            </w:r>
            <w:r w:rsidRPr="005A734A">
              <w:rPr>
                <w:rFonts w:ascii="Arial" w:eastAsia="Times New Roman" w:hAnsi="Arial" w:cs="Arial"/>
                <w:bCs/>
                <w:color w:val="000000" w:themeColor="text1"/>
                <w:szCs w:val="24"/>
              </w:rPr>
              <w:t xml:space="preserve"> consent as sta</w:t>
            </w:r>
            <w:r w:rsidR="005A734A" w:rsidRPr="005A734A">
              <w:rPr>
                <w:rFonts w:ascii="Arial" w:eastAsia="Times New Roman" w:hAnsi="Arial" w:cs="Arial"/>
                <w:bCs/>
                <w:color w:val="000000" w:themeColor="text1"/>
                <w:szCs w:val="24"/>
              </w:rPr>
              <w:t>ted as above.</w:t>
            </w:r>
          </w:p>
          <w:p w14:paraId="2DD21969" w14:textId="114627BD" w:rsidR="005B5334" w:rsidRPr="005A734A" w:rsidRDefault="005B5334" w:rsidP="005A734A">
            <w:pPr>
              <w:rPr>
                <w:rFonts w:ascii="Arial" w:eastAsia="Times New Roman" w:hAnsi="Arial" w:cs="Arial"/>
                <w:bCs/>
                <w:szCs w:val="24"/>
              </w:rPr>
            </w:pPr>
          </w:p>
        </w:tc>
      </w:tr>
      <w:tr w:rsidR="008816CD" w:rsidRPr="00EF03C9" w14:paraId="459351AE" w14:textId="77777777" w:rsidTr="00C3495C">
        <w:tblPrEx>
          <w:tblBorders>
            <w:insideH w:val="single" w:sz="6" w:space="0" w:color="auto"/>
            <w:insideV w:val="single" w:sz="6" w:space="0" w:color="auto"/>
          </w:tblBorders>
        </w:tblPrEx>
        <w:tc>
          <w:tcPr>
            <w:tcW w:w="5000" w:type="pct"/>
            <w:gridSpan w:val="2"/>
          </w:tcPr>
          <w:p w14:paraId="2F1EA456" w14:textId="36C44922" w:rsidR="008816CD" w:rsidRPr="00C401A7" w:rsidRDefault="00C401A7" w:rsidP="00C401A7">
            <w:pPr>
              <w:spacing w:after="160" w:line="259" w:lineRule="auto"/>
              <w:rPr>
                <w:rFonts w:ascii="Arial" w:hAnsi="Arial" w:cs="Arial"/>
                <w:color w:val="000000" w:themeColor="text1"/>
                <w:spacing w:val="-8"/>
                <w:szCs w:val="24"/>
                <w:lang w:eastAsia="en-GB"/>
              </w:rPr>
            </w:pPr>
            <w:r w:rsidRPr="00C401A7">
              <w:rPr>
                <w:rFonts w:ascii="Arial" w:hAnsi="Arial" w:cs="Arial"/>
                <w:color w:val="000000" w:themeColor="text1"/>
                <w:spacing w:val="-8"/>
                <w:szCs w:val="24"/>
                <w:lang w:eastAsia="en-GB"/>
              </w:rPr>
              <w:t xml:space="preserve">If we think it would be more helpful for your referral to be considered by a different service within CNTW, our NHS Trust, or if you are registered with a Copeland </w:t>
            </w:r>
            <w:r w:rsidRPr="00C401A7">
              <w:rPr>
                <w:rFonts w:ascii="Arial" w:hAnsi="Arial" w:cs="Arial"/>
                <w:color w:val="000000" w:themeColor="text1"/>
                <w:spacing w:val="-8"/>
                <w:szCs w:val="24"/>
                <w:lang w:eastAsia="en-GB"/>
              </w:rPr>
              <w:t>GP, Hope</w:t>
            </w:r>
            <w:r w:rsidRPr="00C401A7">
              <w:rPr>
                <w:rFonts w:ascii="Arial" w:hAnsi="Arial" w:cs="Arial"/>
                <w:color w:val="000000" w:themeColor="text1"/>
                <w:spacing w:val="-8"/>
                <w:szCs w:val="24"/>
                <w:lang w:eastAsia="en-GB"/>
              </w:rPr>
              <w:t xml:space="preserve"> Haven (an integrated neighbourhood service), we will share your referral and associated information with them. Please see the Trust’s Fair Processing Notice at </w:t>
            </w:r>
            <w:hyperlink r:id="rId12" w:history="1">
              <w:r w:rsidRPr="00C401A7">
                <w:rPr>
                  <w:rStyle w:val="Hyperlink"/>
                  <w:rFonts w:ascii="Arial" w:hAnsi="Arial" w:cs="Arial"/>
                  <w:spacing w:val="-8"/>
                  <w:szCs w:val="24"/>
                  <w:lang w:eastAsia="en-GB"/>
                </w:rPr>
                <w:t>https://www.cntw.nhs.uk/foi/data-protection/</w:t>
              </w:r>
            </w:hyperlink>
          </w:p>
        </w:tc>
      </w:tr>
      <w:tr w:rsidR="00EE2286" w:rsidRPr="00EF03C9" w14:paraId="4DB8E22E" w14:textId="77777777" w:rsidTr="0083797C">
        <w:tblPrEx>
          <w:tblBorders>
            <w:insideH w:val="single" w:sz="6" w:space="0" w:color="auto"/>
            <w:insideV w:val="single" w:sz="6" w:space="0" w:color="auto"/>
          </w:tblBorders>
        </w:tblPrEx>
        <w:tc>
          <w:tcPr>
            <w:tcW w:w="5000" w:type="pct"/>
            <w:gridSpan w:val="2"/>
            <w:tcBorders>
              <w:top w:val="single" w:sz="4" w:space="0" w:color="auto"/>
              <w:left w:val="nil"/>
              <w:bottom w:val="nil"/>
              <w:right w:val="nil"/>
            </w:tcBorders>
          </w:tcPr>
          <w:p w14:paraId="1883ADBC" w14:textId="3479256D" w:rsidR="0086130A" w:rsidRPr="00575806" w:rsidRDefault="00EE2286" w:rsidP="00536860">
            <w:pPr>
              <w:pStyle w:val="AutoCorrect"/>
              <w:spacing w:before="120" w:after="120"/>
              <w:rPr>
                <w:rFonts w:asciiTheme="minorBidi" w:hAnsiTheme="minorBidi" w:cstheme="minorBidi"/>
                <w:color w:val="000000" w:themeColor="text1"/>
              </w:rPr>
            </w:pPr>
            <w:r w:rsidRPr="00575806">
              <w:rPr>
                <w:rFonts w:asciiTheme="minorBidi" w:hAnsiTheme="minorBidi" w:cstheme="minorBidi"/>
                <w:color w:val="000000" w:themeColor="text1"/>
              </w:rPr>
              <w:t xml:space="preserve">Thank you for completing this form, please return via </w:t>
            </w:r>
            <w:r w:rsidR="00101F13" w:rsidRPr="00575806">
              <w:rPr>
                <w:rFonts w:asciiTheme="minorBidi" w:hAnsiTheme="minorBidi" w:cstheme="minorBidi"/>
                <w:color w:val="000000" w:themeColor="text1"/>
              </w:rPr>
              <w:t>email</w:t>
            </w:r>
            <w:r w:rsidR="00FC564A" w:rsidRPr="00575806">
              <w:rPr>
                <w:rFonts w:asciiTheme="minorBidi" w:hAnsiTheme="minorBidi" w:cstheme="minorBidi"/>
                <w:color w:val="000000" w:themeColor="text1"/>
              </w:rPr>
              <w:t xml:space="preserve"> </w:t>
            </w:r>
            <w:hyperlink r:id="rId13" w:history="1">
              <w:r w:rsidR="0086130A" w:rsidRPr="00575806">
                <w:rPr>
                  <w:rStyle w:val="Hyperlink"/>
                  <w:rFonts w:asciiTheme="minorBidi" w:hAnsiTheme="minorBidi" w:cstheme="minorBidi"/>
                  <w:color w:val="000000" w:themeColor="text1"/>
                </w:rPr>
                <w:t>nctalkingtherapies@cntw.nhs.uk</w:t>
              </w:r>
            </w:hyperlink>
          </w:p>
          <w:p w14:paraId="1FDFF464" w14:textId="77777777" w:rsidR="005B5334" w:rsidRPr="00575806" w:rsidRDefault="005B5334" w:rsidP="003C19C9">
            <w:pPr>
              <w:rPr>
                <w:rStyle w:val="normaltextrun"/>
                <w:rFonts w:asciiTheme="minorBidi" w:hAnsiTheme="minorBidi"/>
                <w:b/>
                <w:bCs/>
                <w:color w:val="000000" w:themeColor="text1"/>
                <w:szCs w:val="28"/>
                <w:shd w:val="clear" w:color="auto" w:fill="FFFFFF"/>
              </w:rPr>
            </w:pPr>
          </w:p>
          <w:p w14:paraId="5CA8AB1A" w14:textId="3AC7D916" w:rsidR="003C19C9" w:rsidRPr="00575806" w:rsidRDefault="003C19C9" w:rsidP="003C19C9">
            <w:pPr>
              <w:rPr>
                <w:rFonts w:asciiTheme="minorBidi" w:hAnsiTheme="minorBidi"/>
                <w:color w:val="000000" w:themeColor="text1"/>
              </w:rPr>
            </w:pPr>
            <w:r w:rsidRPr="00575806">
              <w:rPr>
                <w:rStyle w:val="normaltextrun"/>
                <w:rFonts w:asciiTheme="minorBidi" w:hAnsiTheme="minorBidi"/>
                <w:b/>
                <w:bCs/>
                <w:color w:val="000000" w:themeColor="text1"/>
                <w:szCs w:val="28"/>
                <w:shd w:val="clear" w:color="auto" w:fill="FFFFFF"/>
              </w:rPr>
              <w:t xml:space="preserve">Once the form has been sent, </w:t>
            </w:r>
            <w:r w:rsidR="00AC66F5" w:rsidRPr="00575806">
              <w:rPr>
                <w:rStyle w:val="normaltextrun"/>
                <w:rFonts w:asciiTheme="minorBidi" w:hAnsiTheme="minorBidi"/>
                <w:b/>
                <w:bCs/>
                <w:color w:val="000000" w:themeColor="text1"/>
                <w:szCs w:val="28"/>
                <w:shd w:val="clear" w:color="auto" w:fill="FFFFFF"/>
              </w:rPr>
              <w:t>the patient should</w:t>
            </w:r>
            <w:r w:rsidRPr="00575806">
              <w:rPr>
                <w:rStyle w:val="normaltextrun"/>
                <w:rFonts w:asciiTheme="minorBidi" w:hAnsiTheme="minorBidi"/>
                <w:b/>
                <w:bCs/>
                <w:color w:val="000000" w:themeColor="text1"/>
                <w:szCs w:val="28"/>
                <w:shd w:val="clear" w:color="auto" w:fill="FFFFFF"/>
              </w:rPr>
              <w:t xml:space="preserve"> allow 3 working days then ring 0300 123 9122 </w:t>
            </w:r>
            <w:r w:rsidR="008D45DC" w:rsidRPr="00575806">
              <w:rPr>
                <w:rStyle w:val="normaltextrun"/>
                <w:rFonts w:asciiTheme="minorBidi" w:hAnsiTheme="minorBidi"/>
                <w:b/>
                <w:bCs/>
                <w:color w:val="000000" w:themeColor="text1"/>
                <w:szCs w:val="28"/>
                <w:shd w:val="clear" w:color="auto" w:fill="FFFFFF"/>
              </w:rPr>
              <w:t>(</w:t>
            </w:r>
            <w:r w:rsidRPr="00575806">
              <w:rPr>
                <w:rStyle w:val="normaltextrun"/>
                <w:rFonts w:asciiTheme="minorBidi" w:hAnsiTheme="minorBidi"/>
                <w:b/>
                <w:bCs/>
                <w:color w:val="000000" w:themeColor="text1"/>
                <w:szCs w:val="28"/>
                <w:shd w:val="clear" w:color="auto" w:fill="FFFFFF"/>
              </w:rPr>
              <w:t>Monday-Friday 8:30</w:t>
            </w:r>
            <w:r w:rsidR="007D30B3" w:rsidRPr="00575806">
              <w:rPr>
                <w:rStyle w:val="normaltextrun"/>
                <w:rFonts w:asciiTheme="minorBidi" w:hAnsiTheme="minorBidi"/>
                <w:b/>
                <w:bCs/>
                <w:color w:val="000000" w:themeColor="text1"/>
                <w:szCs w:val="28"/>
                <w:shd w:val="clear" w:color="auto" w:fill="FFFFFF"/>
              </w:rPr>
              <w:t>am</w:t>
            </w:r>
            <w:r w:rsidRPr="00575806">
              <w:rPr>
                <w:rStyle w:val="normaltextrun"/>
                <w:rFonts w:asciiTheme="minorBidi" w:hAnsiTheme="minorBidi"/>
                <w:b/>
                <w:bCs/>
                <w:color w:val="000000" w:themeColor="text1"/>
                <w:szCs w:val="28"/>
                <w:shd w:val="clear" w:color="auto" w:fill="FFFFFF"/>
              </w:rPr>
              <w:t>–5:30</w:t>
            </w:r>
            <w:r w:rsidR="007D30B3" w:rsidRPr="00575806">
              <w:rPr>
                <w:rStyle w:val="normaltextrun"/>
                <w:rFonts w:asciiTheme="minorBidi" w:hAnsiTheme="minorBidi"/>
                <w:b/>
                <w:bCs/>
                <w:color w:val="000000" w:themeColor="text1"/>
                <w:szCs w:val="28"/>
                <w:shd w:val="clear" w:color="auto" w:fill="FFFFFF"/>
              </w:rPr>
              <w:t>pm</w:t>
            </w:r>
            <w:r w:rsidR="008D45DC" w:rsidRPr="00575806">
              <w:rPr>
                <w:rStyle w:val="normaltextrun"/>
                <w:rFonts w:asciiTheme="minorBidi" w:hAnsiTheme="minorBidi"/>
                <w:b/>
                <w:bCs/>
                <w:color w:val="000000" w:themeColor="text1"/>
                <w:szCs w:val="28"/>
                <w:shd w:val="clear" w:color="auto" w:fill="FFFFFF"/>
              </w:rPr>
              <w:t>)</w:t>
            </w:r>
            <w:r w:rsidRPr="00575806">
              <w:rPr>
                <w:rStyle w:val="normaltextrun"/>
                <w:rFonts w:asciiTheme="minorBidi" w:hAnsiTheme="minorBidi"/>
                <w:b/>
                <w:bCs/>
                <w:color w:val="000000" w:themeColor="text1"/>
                <w:szCs w:val="28"/>
                <w:shd w:val="clear" w:color="auto" w:fill="FFFFFF"/>
              </w:rPr>
              <w:t xml:space="preserve"> to book a telephone assessment appointment. If </w:t>
            </w:r>
            <w:r w:rsidR="00AC66F5" w:rsidRPr="00575806">
              <w:rPr>
                <w:rStyle w:val="normaltextrun"/>
                <w:rFonts w:asciiTheme="minorBidi" w:hAnsiTheme="minorBidi"/>
                <w:b/>
                <w:bCs/>
                <w:color w:val="000000" w:themeColor="text1"/>
                <w:szCs w:val="28"/>
                <w:shd w:val="clear" w:color="auto" w:fill="FFFFFF"/>
              </w:rPr>
              <w:t>they</w:t>
            </w:r>
            <w:r w:rsidRPr="00575806">
              <w:rPr>
                <w:rStyle w:val="normaltextrun"/>
                <w:rFonts w:asciiTheme="minorBidi" w:hAnsiTheme="minorBidi"/>
                <w:b/>
                <w:bCs/>
                <w:color w:val="000000" w:themeColor="text1"/>
                <w:szCs w:val="28"/>
                <w:shd w:val="clear" w:color="auto" w:fill="FFFFFF"/>
              </w:rPr>
              <w:t xml:space="preserve"> require someone to book </w:t>
            </w:r>
            <w:r w:rsidR="0063419A" w:rsidRPr="00575806">
              <w:rPr>
                <w:rStyle w:val="normaltextrun"/>
                <w:rFonts w:asciiTheme="minorBidi" w:hAnsiTheme="minorBidi"/>
                <w:b/>
                <w:bCs/>
                <w:color w:val="000000" w:themeColor="text1"/>
                <w:szCs w:val="28"/>
                <w:shd w:val="clear" w:color="auto" w:fill="FFFFFF"/>
              </w:rPr>
              <w:t>t</w:t>
            </w:r>
            <w:r w:rsidR="0063419A" w:rsidRPr="00575806">
              <w:rPr>
                <w:rStyle w:val="normaltextrun"/>
                <w:rFonts w:asciiTheme="minorBidi" w:hAnsiTheme="minorBidi"/>
                <w:b/>
                <w:color w:val="000000" w:themeColor="text1"/>
                <w:szCs w:val="28"/>
                <w:shd w:val="clear" w:color="auto" w:fill="FFFFFF"/>
              </w:rPr>
              <w:t>heir</w:t>
            </w:r>
            <w:r w:rsidRPr="00575806">
              <w:rPr>
                <w:rStyle w:val="normaltextrun"/>
                <w:rFonts w:asciiTheme="minorBidi" w:hAnsiTheme="minorBidi"/>
                <w:b/>
                <w:bCs/>
                <w:color w:val="000000" w:themeColor="text1"/>
                <w:szCs w:val="28"/>
                <w:shd w:val="clear" w:color="auto" w:fill="FFFFFF"/>
              </w:rPr>
              <w:t xml:space="preserve"> appointment, </w:t>
            </w:r>
            <w:r w:rsidR="0063419A" w:rsidRPr="00575806">
              <w:rPr>
                <w:rStyle w:val="normaltextrun"/>
                <w:rFonts w:asciiTheme="minorBidi" w:hAnsiTheme="minorBidi"/>
                <w:b/>
                <w:bCs/>
                <w:color w:val="000000" w:themeColor="text1"/>
                <w:szCs w:val="28"/>
                <w:shd w:val="clear" w:color="auto" w:fill="FFFFFF"/>
              </w:rPr>
              <w:t>t</w:t>
            </w:r>
            <w:r w:rsidR="0063419A" w:rsidRPr="00575806">
              <w:rPr>
                <w:rStyle w:val="normaltextrun"/>
                <w:rFonts w:asciiTheme="minorBidi" w:hAnsiTheme="minorBidi"/>
                <w:b/>
                <w:color w:val="000000" w:themeColor="text1"/>
                <w:szCs w:val="28"/>
                <w:shd w:val="clear" w:color="auto" w:fill="FFFFFF"/>
              </w:rPr>
              <w:t>hey</w:t>
            </w:r>
            <w:r w:rsidRPr="00575806">
              <w:rPr>
                <w:rStyle w:val="normaltextrun"/>
                <w:rFonts w:asciiTheme="minorBidi" w:hAnsiTheme="minorBidi"/>
                <w:b/>
                <w:bCs/>
                <w:color w:val="000000" w:themeColor="text1"/>
                <w:szCs w:val="28"/>
                <w:shd w:val="clear" w:color="auto" w:fill="FFFFFF"/>
              </w:rPr>
              <w:t xml:space="preserve"> will also need to be present as we collect important personal information during that call.</w:t>
            </w:r>
            <w:r w:rsidRPr="00575806">
              <w:rPr>
                <w:rStyle w:val="eop"/>
                <w:rFonts w:asciiTheme="minorBidi" w:hAnsiTheme="minorBidi"/>
                <w:color w:val="000000" w:themeColor="text1"/>
                <w:sz w:val="28"/>
                <w:szCs w:val="28"/>
                <w:shd w:val="clear" w:color="auto" w:fill="FFFFFF"/>
              </w:rPr>
              <w:t> </w:t>
            </w:r>
            <w:r w:rsidRPr="00575806">
              <w:rPr>
                <w:rFonts w:asciiTheme="minorBidi" w:eastAsia="Times New Roman" w:hAnsiTheme="minorBidi"/>
                <w:b/>
                <w:color w:val="000000" w:themeColor="text1"/>
                <w:szCs w:val="24"/>
              </w:rPr>
              <w:t>Failure to contact the service within seven days of sending the form will result in the referral being closed.</w:t>
            </w:r>
          </w:p>
        </w:tc>
      </w:tr>
    </w:tbl>
    <w:p w14:paraId="48C9E177" w14:textId="77777777" w:rsidR="00EE2286" w:rsidRPr="00EF03C9" w:rsidRDefault="00EE2286" w:rsidP="00054342">
      <w:pPr>
        <w:spacing w:before="120" w:after="120"/>
        <w:rPr>
          <w:rFonts w:ascii="Arial" w:hAnsi="Arial" w:cs="Arial"/>
          <w:color w:val="auto"/>
          <w:szCs w:val="24"/>
        </w:rPr>
      </w:pPr>
    </w:p>
    <w:sectPr w:rsidR="00EE2286" w:rsidRPr="00EF03C9" w:rsidSect="00330793">
      <w:headerReference w:type="even" r:id="rId14"/>
      <w:headerReference w:type="default" r:id="rId15"/>
      <w:footerReference w:type="even" r:id="rId16"/>
      <w:footerReference w:type="default" r:id="rId17"/>
      <w:headerReference w:type="first" r:id="rId18"/>
      <w:footerReference w:type="first" r:id="rId19"/>
      <w:pgSz w:w="11906" w:h="16838"/>
      <w:pgMar w:top="851" w:right="907" w:bottom="851" w:left="907" w:header="39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37DE" w14:textId="77777777" w:rsidR="00E86815" w:rsidRDefault="00E86815" w:rsidP="00A46A26">
      <w:r>
        <w:separator/>
      </w:r>
    </w:p>
  </w:endnote>
  <w:endnote w:type="continuationSeparator" w:id="0">
    <w:p w14:paraId="698B1EAA" w14:textId="77777777" w:rsidR="00E86815" w:rsidRDefault="00E86815" w:rsidP="00A4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B72A" w14:textId="36E55463" w:rsidR="000355FC" w:rsidRPr="00664A45" w:rsidRDefault="00854C5B" w:rsidP="00854C5B">
    <w:pPr>
      <w:pStyle w:val="Footer"/>
      <w:tabs>
        <w:tab w:val="clear" w:pos="4513"/>
        <w:tab w:val="clear" w:pos="9026"/>
        <w:tab w:val="left" w:pos="1305"/>
      </w:tabs>
      <w:ind w:right="-330"/>
      <w:rPr>
        <w:rFonts w:asciiTheme="minorHAnsi" w:hAnsiTheme="minorHAnsi"/>
        <w:sz w:val="16"/>
      </w:rPr>
    </w:pPr>
    <w:r>
      <w:rPr>
        <w:rFonts w:asciiTheme="minorHAnsi" w:hAnsiTheme="minorHAnsi"/>
        <w:sz w:val="16"/>
      </w:rPr>
      <w:t xml:space="preserve"> </w:t>
    </w:r>
    <w:r w:rsidR="000355FC" w:rsidRPr="00664A45">
      <w:rPr>
        <w:rFonts w:asciiTheme="minorHAnsi" w:hAnsiTheme="minorHAnsi"/>
        <w:noProof/>
        <w:sz w:val="16"/>
      </w:rPr>
      <w:tab/>
    </w:r>
  </w:p>
  <w:p w14:paraId="3EED7F5B" w14:textId="77777777" w:rsidR="000355FC" w:rsidRDefault="000355FC">
    <w:pPr>
      <w:pStyle w:val="Footer"/>
    </w:pPr>
  </w:p>
  <w:p w14:paraId="383B8945" w14:textId="77777777" w:rsidR="000355FC" w:rsidRDefault="000355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FB7B" w14:textId="139FF851" w:rsidR="000355FC" w:rsidRDefault="00BA4FB6" w:rsidP="00AC4E1C">
    <w:pPr>
      <w:pStyle w:val="Footer"/>
    </w:pPr>
    <w:r>
      <w:rPr>
        <w:noProof/>
      </w:rPr>
      <w:drawing>
        <wp:inline distT="0" distB="0" distL="0" distR="0" wp14:anchorId="2DF02801" wp14:editId="539762E5">
          <wp:extent cx="6007786" cy="965955"/>
          <wp:effectExtent l="0" t="0" r="0" b="5715"/>
          <wp:docPr id="14" name="Picture 14"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786" cy="965955"/>
                  </a:xfrm>
                  <a:prstGeom prst="rect">
                    <a:avLst/>
                  </a:prstGeom>
                  <a:noFill/>
                  <a:ln>
                    <a:noFill/>
                  </a:ln>
                </pic:spPr>
              </pic:pic>
            </a:graphicData>
          </a:graphic>
        </wp:inline>
      </w:drawing>
    </w:r>
  </w:p>
  <w:p w14:paraId="32CE6DDC" w14:textId="77777777" w:rsidR="000355FC" w:rsidRDefault="000355FC" w:rsidP="00AC4E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4680" w14:textId="3B9B0FCC" w:rsidR="000355FC" w:rsidRDefault="00BA4FB6" w:rsidP="008D7794">
    <w:pPr>
      <w:pStyle w:val="Footer"/>
    </w:pPr>
    <w:r>
      <w:rPr>
        <w:noProof/>
      </w:rPr>
      <w:drawing>
        <wp:inline distT="0" distB="0" distL="0" distR="0" wp14:anchorId="768D82DD" wp14:editId="11E28712">
          <wp:extent cx="6188710" cy="995045"/>
          <wp:effectExtent l="0" t="0" r="2540" b="0"/>
          <wp:docPr id="15" name="Picture 15"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995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FB5E" w14:textId="77777777" w:rsidR="00E86815" w:rsidRDefault="00E86815" w:rsidP="00A46A26">
      <w:r>
        <w:separator/>
      </w:r>
    </w:p>
  </w:footnote>
  <w:footnote w:type="continuationSeparator" w:id="0">
    <w:p w14:paraId="7059A5B8" w14:textId="77777777" w:rsidR="00E86815" w:rsidRDefault="00E86815" w:rsidP="00A4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0496" w14:textId="39D93064" w:rsidR="000355FC" w:rsidRPr="007436CE" w:rsidRDefault="003F57B0" w:rsidP="003F57B0">
    <w:pPr>
      <w:pStyle w:val="AutoCorrect"/>
      <w:spacing w:after="120"/>
      <w:jc w:val="right"/>
      <w:rPr>
        <w:rFonts w:ascii="Arial" w:hAnsi="Arial" w:cs="Arial"/>
      </w:rPr>
    </w:pPr>
    <w:r>
      <w:rPr>
        <w:rFonts w:ascii="Arial" w:hAnsi="Arial" w:cs="Arial"/>
        <w:noProof/>
        <w:lang w:eastAsia="en-GB"/>
      </w:rPr>
      <w:drawing>
        <wp:inline distT="0" distB="0" distL="0" distR="0" wp14:anchorId="40272F49" wp14:editId="283FE949">
          <wp:extent cx="4209465" cy="1068127"/>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35634" cy="107476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A8A3" w14:textId="46182210" w:rsidR="000355FC" w:rsidRDefault="000355FC" w:rsidP="003F57B0">
    <w:pPr>
      <w:pStyle w:val="Header"/>
      <w:jc w:val="right"/>
    </w:pPr>
  </w:p>
  <w:p w14:paraId="6EA26FCC" w14:textId="77777777" w:rsidR="000355FC" w:rsidRDefault="000355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F730" w14:textId="1F12B73A" w:rsidR="000355FC" w:rsidRDefault="002D75AB" w:rsidP="00204ADC">
    <w:pPr>
      <w:pStyle w:val="Header"/>
      <w:jc w:val="center"/>
    </w:pPr>
    <w:r>
      <w:rPr>
        <w:rFonts w:ascii="Verdana" w:eastAsia="Times New Roman" w:hAnsi="Verdana" w:cs="Verdana"/>
        <w:noProof/>
        <w:color w:val="000000"/>
        <w:szCs w:val="24"/>
        <w:lang w:eastAsia="en-GB" w:bidi="fa-IR"/>
      </w:rPr>
      <w:drawing>
        <wp:anchor distT="0" distB="0" distL="114300" distR="114300" simplePos="0" relativeHeight="251659264" behindDoc="0" locked="0" layoutInCell="1" allowOverlap="1" wp14:anchorId="2C0BE1F2" wp14:editId="73CBC309">
          <wp:simplePos x="0" y="0"/>
          <wp:positionH relativeFrom="margin">
            <wp:posOffset>4481466</wp:posOffset>
          </wp:positionH>
          <wp:positionV relativeFrom="page">
            <wp:posOffset>130968</wp:posOffset>
          </wp:positionV>
          <wp:extent cx="2018923" cy="788300"/>
          <wp:effectExtent l="0" t="0" r="63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rotWithShape="1">
                  <a:blip r:embed="rId1" cstate="print">
                    <a:extLst>
                      <a:ext uri="{28A0092B-C50C-407E-A947-70E740481C1C}">
                        <a14:useLocalDpi xmlns:a14="http://schemas.microsoft.com/office/drawing/2010/main" val="0"/>
                      </a:ext>
                    </a:extLst>
                  </a:blip>
                  <a:srcRect b="6400"/>
                  <a:stretch/>
                </pic:blipFill>
                <pic:spPr bwMode="auto">
                  <a:xfrm>
                    <a:off x="0" y="0"/>
                    <a:ext cx="2018923" cy="78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936"/>
    <w:multiLevelType w:val="hybridMultilevel"/>
    <w:tmpl w:val="1A3E0054"/>
    <w:lvl w:ilvl="0" w:tplc="ED603FE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950C4"/>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02B26"/>
    <w:multiLevelType w:val="hybridMultilevel"/>
    <w:tmpl w:val="387AE8E8"/>
    <w:lvl w:ilvl="0" w:tplc="70723E6C">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BE5152"/>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53E0F"/>
    <w:multiLevelType w:val="hybridMultilevel"/>
    <w:tmpl w:val="D368C6B6"/>
    <w:lvl w:ilvl="0" w:tplc="F3E2A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5064D"/>
    <w:multiLevelType w:val="hybridMultilevel"/>
    <w:tmpl w:val="1B18A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709A1"/>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E14A1"/>
    <w:multiLevelType w:val="hybridMultilevel"/>
    <w:tmpl w:val="3C16786E"/>
    <w:lvl w:ilvl="0" w:tplc="A4A623C2">
      <w:start w:val="1"/>
      <w:numFmt w:val="decimal"/>
      <w:pStyle w:val="Numbers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150E20"/>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727D0A"/>
    <w:multiLevelType w:val="hybridMultilevel"/>
    <w:tmpl w:val="673A9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D2849"/>
    <w:multiLevelType w:val="hybridMultilevel"/>
    <w:tmpl w:val="AE5204A0"/>
    <w:lvl w:ilvl="0" w:tplc="E6AE57F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D3EE3"/>
    <w:multiLevelType w:val="hybridMultilevel"/>
    <w:tmpl w:val="840C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72B59"/>
    <w:multiLevelType w:val="hybridMultilevel"/>
    <w:tmpl w:val="59E29A74"/>
    <w:lvl w:ilvl="0" w:tplc="0809000F">
      <w:start w:val="1"/>
      <w:numFmt w:val="decimal"/>
      <w:lvlText w:val="%1."/>
      <w:lvlJc w:val="left"/>
      <w:pPr>
        <w:ind w:left="711" w:hanging="360"/>
      </w:pPr>
    </w:lvl>
    <w:lvl w:ilvl="1" w:tplc="08090019" w:tentative="1">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abstractNum w:abstractNumId="13" w15:restartNumberingAfterBreak="0">
    <w:nsid w:val="2D9E3FD5"/>
    <w:multiLevelType w:val="hybridMultilevel"/>
    <w:tmpl w:val="07DCCC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D71501"/>
    <w:multiLevelType w:val="hybridMultilevel"/>
    <w:tmpl w:val="1B18A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427EC9"/>
    <w:multiLevelType w:val="hybridMultilevel"/>
    <w:tmpl w:val="6ABC2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AE0CD6"/>
    <w:multiLevelType w:val="hybridMultilevel"/>
    <w:tmpl w:val="7D78E7E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56F132E"/>
    <w:multiLevelType w:val="hybridMultilevel"/>
    <w:tmpl w:val="163A29F2"/>
    <w:lvl w:ilvl="0" w:tplc="36E6640C">
      <w:start w:val="1"/>
      <w:numFmt w:val="bullet"/>
      <w:lvlText w:val=""/>
      <w:lvlJc w:val="left"/>
      <w:pPr>
        <w:tabs>
          <w:tab w:val="num" w:pos="53"/>
        </w:tabs>
        <w:ind w:left="320" w:hanging="264"/>
      </w:pPr>
      <w:rPr>
        <w:rFonts w:ascii="Symbol" w:hAnsi="Symbol" w:hint="default"/>
        <w:b/>
        <w:color w:val="0072CE"/>
        <w:sz w:val="28"/>
        <w:szCs w:val="28"/>
        <w:u w:color="FFFFFF" w:themeColor="background1"/>
      </w:rPr>
    </w:lvl>
    <w:lvl w:ilvl="1" w:tplc="08090003" w:tentative="1">
      <w:start w:val="1"/>
      <w:numFmt w:val="bullet"/>
      <w:lvlText w:val="o"/>
      <w:lvlJc w:val="left"/>
      <w:pPr>
        <w:ind w:left="1136" w:hanging="360"/>
      </w:pPr>
      <w:rPr>
        <w:rFonts w:ascii="Courier New" w:hAnsi="Courier New" w:cs="Courier New" w:hint="default"/>
      </w:rPr>
    </w:lvl>
    <w:lvl w:ilvl="2" w:tplc="08090005" w:tentative="1">
      <w:start w:val="1"/>
      <w:numFmt w:val="bullet"/>
      <w:lvlText w:val=""/>
      <w:lvlJc w:val="left"/>
      <w:pPr>
        <w:ind w:left="1856" w:hanging="360"/>
      </w:pPr>
      <w:rPr>
        <w:rFonts w:ascii="Wingdings" w:hAnsi="Wingdings" w:hint="default"/>
      </w:rPr>
    </w:lvl>
    <w:lvl w:ilvl="3" w:tplc="08090001" w:tentative="1">
      <w:start w:val="1"/>
      <w:numFmt w:val="bullet"/>
      <w:lvlText w:val=""/>
      <w:lvlJc w:val="left"/>
      <w:pPr>
        <w:ind w:left="2576" w:hanging="360"/>
      </w:pPr>
      <w:rPr>
        <w:rFonts w:ascii="Symbol" w:hAnsi="Symbol" w:hint="default"/>
      </w:rPr>
    </w:lvl>
    <w:lvl w:ilvl="4" w:tplc="08090003" w:tentative="1">
      <w:start w:val="1"/>
      <w:numFmt w:val="bullet"/>
      <w:lvlText w:val="o"/>
      <w:lvlJc w:val="left"/>
      <w:pPr>
        <w:ind w:left="3296" w:hanging="360"/>
      </w:pPr>
      <w:rPr>
        <w:rFonts w:ascii="Courier New" w:hAnsi="Courier New" w:cs="Courier New" w:hint="default"/>
      </w:rPr>
    </w:lvl>
    <w:lvl w:ilvl="5" w:tplc="08090005" w:tentative="1">
      <w:start w:val="1"/>
      <w:numFmt w:val="bullet"/>
      <w:lvlText w:val=""/>
      <w:lvlJc w:val="left"/>
      <w:pPr>
        <w:ind w:left="4016" w:hanging="360"/>
      </w:pPr>
      <w:rPr>
        <w:rFonts w:ascii="Wingdings" w:hAnsi="Wingdings" w:hint="default"/>
      </w:rPr>
    </w:lvl>
    <w:lvl w:ilvl="6" w:tplc="08090001" w:tentative="1">
      <w:start w:val="1"/>
      <w:numFmt w:val="bullet"/>
      <w:lvlText w:val=""/>
      <w:lvlJc w:val="left"/>
      <w:pPr>
        <w:ind w:left="4736" w:hanging="360"/>
      </w:pPr>
      <w:rPr>
        <w:rFonts w:ascii="Symbol" w:hAnsi="Symbol" w:hint="default"/>
      </w:rPr>
    </w:lvl>
    <w:lvl w:ilvl="7" w:tplc="08090003" w:tentative="1">
      <w:start w:val="1"/>
      <w:numFmt w:val="bullet"/>
      <w:lvlText w:val="o"/>
      <w:lvlJc w:val="left"/>
      <w:pPr>
        <w:ind w:left="5456" w:hanging="360"/>
      </w:pPr>
      <w:rPr>
        <w:rFonts w:ascii="Courier New" w:hAnsi="Courier New" w:cs="Courier New" w:hint="default"/>
      </w:rPr>
    </w:lvl>
    <w:lvl w:ilvl="8" w:tplc="08090005" w:tentative="1">
      <w:start w:val="1"/>
      <w:numFmt w:val="bullet"/>
      <w:lvlText w:val=""/>
      <w:lvlJc w:val="left"/>
      <w:pPr>
        <w:ind w:left="6176" w:hanging="360"/>
      </w:pPr>
      <w:rPr>
        <w:rFonts w:ascii="Wingdings" w:hAnsi="Wingdings" w:hint="default"/>
      </w:rPr>
    </w:lvl>
  </w:abstractNum>
  <w:abstractNum w:abstractNumId="18" w15:restartNumberingAfterBreak="0">
    <w:nsid w:val="3DDC6ACC"/>
    <w:multiLevelType w:val="hybridMultilevel"/>
    <w:tmpl w:val="FC2CBCD8"/>
    <w:lvl w:ilvl="0" w:tplc="36E6640C">
      <w:start w:val="1"/>
      <w:numFmt w:val="bullet"/>
      <w:lvlText w:val=""/>
      <w:lvlJc w:val="left"/>
      <w:pPr>
        <w:tabs>
          <w:tab w:val="num" w:pos="53"/>
        </w:tabs>
        <w:ind w:left="320" w:hanging="264"/>
      </w:pPr>
      <w:rPr>
        <w:rFonts w:ascii="Symbol" w:hAnsi="Symbol" w:hint="default"/>
        <w:b/>
        <w:color w:val="0072CE"/>
        <w:sz w:val="28"/>
        <w:szCs w:val="28"/>
        <w:u w:color="FFFFFF" w:themeColor="background1"/>
      </w:rPr>
    </w:lvl>
    <w:lvl w:ilvl="1" w:tplc="FFFFFFFF" w:tentative="1">
      <w:start w:val="1"/>
      <w:numFmt w:val="bullet"/>
      <w:lvlText w:val="o"/>
      <w:lvlJc w:val="left"/>
      <w:pPr>
        <w:ind w:left="1136" w:hanging="360"/>
      </w:pPr>
      <w:rPr>
        <w:rFonts w:ascii="Courier New" w:hAnsi="Courier New" w:cs="Courier New" w:hint="default"/>
      </w:rPr>
    </w:lvl>
    <w:lvl w:ilvl="2" w:tplc="FFFFFFFF" w:tentative="1">
      <w:start w:val="1"/>
      <w:numFmt w:val="bullet"/>
      <w:lvlText w:val=""/>
      <w:lvlJc w:val="left"/>
      <w:pPr>
        <w:ind w:left="1856" w:hanging="360"/>
      </w:pPr>
      <w:rPr>
        <w:rFonts w:ascii="Wingdings" w:hAnsi="Wingdings" w:hint="default"/>
      </w:rPr>
    </w:lvl>
    <w:lvl w:ilvl="3" w:tplc="FFFFFFFF" w:tentative="1">
      <w:start w:val="1"/>
      <w:numFmt w:val="bullet"/>
      <w:lvlText w:val=""/>
      <w:lvlJc w:val="left"/>
      <w:pPr>
        <w:ind w:left="2576" w:hanging="360"/>
      </w:pPr>
      <w:rPr>
        <w:rFonts w:ascii="Symbol" w:hAnsi="Symbol" w:hint="default"/>
      </w:rPr>
    </w:lvl>
    <w:lvl w:ilvl="4" w:tplc="FFFFFFFF" w:tentative="1">
      <w:start w:val="1"/>
      <w:numFmt w:val="bullet"/>
      <w:lvlText w:val="o"/>
      <w:lvlJc w:val="left"/>
      <w:pPr>
        <w:ind w:left="3296" w:hanging="360"/>
      </w:pPr>
      <w:rPr>
        <w:rFonts w:ascii="Courier New" w:hAnsi="Courier New" w:cs="Courier New" w:hint="default"/>
      </w:rPr>
    </w:lvl>
    <w:lvl w:ilvl="5" w:tplc="FFFFFFFF" w:tentative="1">
      <w:start w:val="1"/>
      <w:numFmt w:val="bullet"/>
      <w:lvlText w:val=""/>
      <w:lvlJc w:val="left"/>
      <w:pPr>
        <w:ind w:left="4016" w:hanging="360"/>
      </w:pPr>
      <w:rPr>
        <w:rFonts w:ascii="Wingdings" w:hAnsi="Wingdings" w:hint="default"/>
      </w:rPr>
    </w:lvl>
    <w:lvl w:ilvl="6" w:tplc="FFFFFFFF" w:tentative="1">
      <w:start w:val="1"/>
      <w:numFmt w:val="bullet"/>
      <w:lvlText w:val=""/>
      <w:lvlJc w:val="left"/>
      <w:pPr>
        <w:ind w:left="4736" w:hanging="360"/>
      </w:pPr>
      <w:rPr>
        <w:rFonts w:ascii="Symbol" w:hAnsi="Symbol" w:hint="default"/>
      </w:rPr>
    </w:lvl>
    <w:lvl w:ilvl="7" w:tplc="FFFFFFFF" w:tentative="1">
      <w:start w:val="1"/>
      <w:numFmt w:val="bullet"/>
      <w:lvlText w:val="o"/>
      <w:lvlJc w:val="left"/>
      <w:pPr>
        <w:ind w:left="5456" w:hanging="360"/>
      </w:pPr>
      <w:rPr>
        <w:rFonts w:ascii="Courier New" w:hAnsi="Courier New" w:cs="Courier New" w:hint="default"/>
      </w:rPr>
    </w:lvl>
    <w:lvl w:ilvl="8" w:tplc="FFFFFFFF" w:tentative="1">
      <w:start w:val="1"/>
      <w:numFmt w:val="bullet"/>
      <w:lvlText w:val=""/>
      <w:lvlJc w:val="left"/>
      <w:pPr>
        <w:ind w:left="6176" w:hanging="360"/>
      </w:pPr>
      <w:rPr>
        <w:rFonts w:ascii="Wingdings" w:hAnsi="Wingdings" w:hint="default"/>
      </w:rPr>
    </w:lvl>
  </w:abstractNum>
  <w:abstractNum w:abstractNumId="19" w15:restartNumberingAfterBreak="0">
    <w:nsid w:val="3F0E3AEB"/>
    <w:multiLevelType w:val="hybridMultilevel"/>
    <w:tmpl w:val="F738B1B0"/>
    <w:lvl w:ilvl="0" w:tplc="012AE4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05E30"/>
    <w:multiLevelType w:val="hybridMultilevel"/>
    <w:tmpl w:val="F424B0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15BD5"/>
    <w:multiLevelType w:val="hybridMultilevel"/>
    <w:tmpl w:val="6ACA30D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A56161"/>
    <w:multiLevelType w:val="hybridMultilevel"/>
    <w:tmpl w:val="7114956C"/>
    <w:lvl w:ilvl="0" w:tplc="AFB8D0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FF042D"/>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71680"/>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946CC8"/>
    <w:multiLevelType w:val="hybridMultilevel"/>
    <w:tmpl w:val="8B189172"/>
    <w:lvl w:ilvl="0" w:tplc="490A8E0A">
      <w:start w:val="1"/>
      <w:numFmt w:val="bullet"/>
      <w:pStyle w:val="Arrow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6327BC8"/>
    <w:multiLevelType w:val="hybridMultilevel"/>
    <w:tmpl w:val="10086E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8A4269"/>
    <w:multiLevelType w:val="hybridMultilevel"/>
    <w:tmpl w:val="CB7015E4"/>
    <w:lvl w:ilvl="0" w:tplc="57D87E3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F3634D"/>
    <w:multiLevelType w:val="hybridMultilevel"/>
    <w:tmpl w:val="48A665E0"/>
    <w:lvl w:ilvl="0" w:tplc="0809000F">
      <w:start w:val="1"/>
      <w:numFmt w:val="decimal"/>
      <w:lvlText w:val="%1."/>
      <w:lvlJc w:val="left"/>
      <w:pPr>
        <w:tabs>
          <w:tab w:val="num" w:pos="53"/>
        </w:tabs>
        <w:ind w:left="320" w:hanging="264"/>
      </w:pPr>
      <w:rPr>
        <w:rFonts w:hint="default"/>
        <w:b/>
        <w:color w:val="0072CE"/>
        <w:sz w:val="28"/>
        <w:szCs w:val="28"/>
        <w:u w:color="FFFFFF" w:themeColor="background1"/>
      </w:rPr>
    </w:lvl>
    <w:lvl w:ilvl="1" w:tplc="FFFFFFFF" w:tentative="1">
      <w:start w:val="1"/>
      <w:numFmt w:val="bullet"/>
      <w:lvlText w:val="o"/>
      <w:lvlJc w:val="left"/>
      <w:pPr>
        <w:ind w:left="1136" w:hanging="360"/>
      </w:pPr>
      <w:rPr>
        <w:rFonts w:ascii="Courier New" w:hAnsi="Courier New" w:cs="Courier New" w:hint="default"/>
      </w:rPr>
    </w:lvl>
    <w:lvl w:ilvl="2" w:tplc="FFFFFFFF" w:tentative="1">
      <w:start w:val="1"/>
      <w:numFmt w:val="bullet"/>
      <w:lvlText w:val=""/>
      <w:lvlJc w:val="left"/>
      <w:pPr>
        <w:ind w:left="1856" w:hanging="360"/>
      </w:pPr>
      <w:rPr>
        <w:rFonts w:ascii="Wingdings" w:hAnsi="Wingdings" w:hint="default"/>
      </w:rPr>
    </w:lvl>
    <w:lvl w:ilvl="3" w:tplc="FFFFFFFF" w:tentative="1">
      <w:start w:val="1"/>
      <w:numFmt w:val="bullet"/>
      <w:lvlText w:val=""/>
      <w:lvlJc w:val="left"/>
      <w:pPr>
        <w:ind w:left="2576" w:hanging="360"/>
      </w:pPr>
      <w:rPr>
        <w:rFonts w:ascii="Symbol" w:hAnsi="Symbol" w:hint="default"/>
      </w:rPr>
    </w:lvl>
    <w:lvl w:ilvl="4" w:tplc="FFFFFFFF" w:tentative="1">
      <w:start w:val="1"/>
      <w:numFmt w:val="bullet"/>
      <w:lvlText w:val="o"/>
      <w:lvlJc w:val="left"/>
      <w:pPr>
        <w:ind w:left="3296" w:hanging="360"/>
      </w:pPr>
      <w:rPr>
        <w:rFonts w:ascii="Courier New" w:hAnsi="Courier New" w:cs="Courier New" w:hint="default"/>
      </w:rPr>
    </w:lvl>
    <w:lvl w:ilvl="5" w:tplc="FFFFFFFF" w:tentative="1">
      <w:start w:val="1"/>
      <w:numFmt w:val="bullet"/>
      <w:lvlText w:val=""/>
      <w:lvlJc w:val="left"/>
      <w:pPr>
        <w:ind w:left="4016" w:hanging="360"/>
      </w:pPr>
      <w:rPr>
        <w:rFonts w:ascii="Wingdings" w:hAnsi="Wingdings" w:hint="default"/>
      </w:rPr>
    </w:lvl>
    <w:lvl w:ilvl="6" w:tplc="FFFFFFFF" w:tentative="1">
      <w:start w:val="1"/>
      <w:numFmt w:val="bullet"/>
      <w:lvlText w:val=""/>
      <w:lvlJc w:val="left"/>
      <w:pPr>
        <w:ind w:left="4736" w:hanging="360"/>
      </w:pPr>
      <w:rPr>
        <w:rFonts w:ascii="Symbol" w:hAnsi="Symbol" w:hint="default"/>
      </w:rPr>
    </w:lvl>
    <w:lvl w:ilvl="7" w:tplc="FFFFFFFF" w:tentative="1">
      <w:start w:val="1"/>
      <w:numFmt w:val="bullet"/>
      <w:lvlText w:val="o"/>
      <w:lvlJc w:val="left"/>
      <w:pPr>
        <w:ind w:left="5456" w:hanging="360"/>
      </w:pPr>
      <w:rPr>
        <w:rFonts w:ascii="Courier New" w:hAnsi="Courier New" w:cs="Courier New" w:hint="default"/>
      </w:rPr>
    </w:lvl>
    <w:lvl w:ilvl="8" w:tplc="FFFFFFFF" w:tentative="1">
      <w:start w:val="1"/>
      <w:numFmt w:val="bullet"/>
      <w:lvlText w:val=""/>
      <w:lvlJc w:val="left"/>
      <w:pPr>
        <w:ind w:left="6176" w:hanging="360"/>
      </w:pPr>
      <w:rPr>
        <w:rFonts w:ascii="Wingdings" w:hAnsi="Wingdings" w:hint="default"/>
      </w:rPr>
    </w:lvl>
  </w:abstractNum>
  <w:abstractNum w:abstractNumId="29" w15:restartNumberingAfterBreak="0">
    <w:nsid w:val="6EDD6720"/>
    <w:multiLevelType w:val="hybridMultilevel"/>
    <w:tmpl w:val="F8267614"/>
    <w:lvl w:ilvl="0" w:tplc="012AE48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33B6481"/>
    <w:multiLevelType w:val="hybridMultilevel"/>
    <w:tmpl w:val="F4C2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AB1F7E"/>
    <w:multiLevelType w:val="hybridMultilevel"/>
    <w:tmpl w:val="DE807612"/>
    <w:lvl w:ilvl="0" w:tplc="2CDA099C">
      <w:start w:val="1"/>
      <w:numFmt w:val="upperLetter"/>
      <w:pStyle w:val="Letters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FF77160"/>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3730150">
    <w:abstractNumId w:val="30"/>
  </w:num>
  <w:num w:numId="2" w16cid:durableId="1323971424">
    <w:abstractNumId w:val="11"/>
  </w:num>
  <w:num w:numId="3" w16cid:durableId="1954437762">
    <w:abstractNumId w:val="27"/>
  </w:num>
  <w:num w:numId="4" w16cid:durableId="604923052">
    <w:abstractNumId w:val="2"/>
  </w:num>
  <w:num w:numId="5" w16cid:durableId="1181313929">
    <w:abstractNumId w:val="19"/>
  </w:num>
  <w:num w:numId="6" w16cid:durableId="1300921989">
    <w:abstractNumId w:val="12"/>
  </w:num>
  <w:num w:numId="7" w16cid:durableId="1593928645">
    <w:abstractNumId w:val="0"/>
  </w:num>
  <w:num w:numId="8" w16cid:durableId="868107709">
    <w:abstractNumId w:val="7"/>
  </w:num>
  <w:num w:numId="9" w16cid:durableId="1558274792">
    <w:abstractNumId w:val="29"/>
  </w:num>
  <w:num w:numId="10" w16cid:durableId="578103053">
    <w:abstractNumId w:val="25"/>
  </w:num>
  <w:num w:numId="11" w16cid:durableId="694498681">
    <w:abstractNumId w:val="4"/>
  </w:num>
  <w:num w:numId="12" w16cid:durableId="2052462624">
    <w:abstractNumId w:val="22"/>
  </w:num>
  <w:num w:numId="13" w16cid:durableId="1455174242">
    <w:abstractNumId w:val="21"/>
  </w:num>
  <w:num w:numId="14" w16cid:durableId="84308031">
    <w:abstractNumId w:val="31"/>
  </w:num>
  <w:num w:numId="15" w16cid:durableId="1797799584">
    <w:abstractNumId w:val="16"/>
  </w:num>
  <w:num w:numId="16" w16cid:durableId="1793591332">
    <w:abstractNumId w:val="24"/>
  </w:num>
  <w:num w:numId="17" w16cid:durableId="1369451013">
    <w:abstractNumId w:val="10"/>
  </w:num>
  <w:num w:numId="18" w16cid:durableId="593170923">
    <w:abstractNumId w:val="5"/>
  </w:num>
  <w:num w:numId="19" w16cid:durableId="938876348">
    <w:abstractNumId w:val="14"/>
  </w:num>
  <w:num w:numId="20" w16cid:durableId="193856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42424">
    <w:abstractNumId w:val="8"/>
  </w:num>
  <w:num w:numId="22" w16cid:durableId="425420135">
    <w:abstractNumId w:val="20"/>
  </w:num>
  <w:num w:numId="23" w16cid:durableId="1938904058">
    <w:abstractNumId w:val="9"/>
  </w:num>
  <w:num w:numId="24" w16cid:durableId="405227063">
    <w:abstractNumId w:val="23"/>
  </w:num>
  <w:num w:numId="25" w16cid:durableId="1642346352">
    <w:abstractNumId w:val="6"/>
  </w:num>
  <w:num w:numId="26" w16cid:durableId="451293516">
    <w:abstractNumId w:val="13"/>
  </w:num>
  <w:num w:numId="27" w16cid:durableId="1681616658">
    <w:abstractNumId w:val="26"/>
  </w:num>
  <w:num w:numId="28" w16cid:durableId="1261915823">
    <w:abstractNumId w:val="32"/>
  </w:num>
  <w:num w:numId="29" w16cid:durableId="1621109595">
    <w:abstractNumId w:val="1"/>
  </w:num>
  <w:num w:numId="30" w16cid:durableId="593633158">
    <w:abstractNumId w:val="7"/>
    <w:lvlOverride w:ilvl="0">
      <w:startOverride w:val="1"/>
    </w:lvlOverride>
  </w:num>
  <w:num w:numId="31" w16cid:durableId="329874853">
    <w:abstractNumId w:val="7"/>
    <w:lvlOverride w:ilvl="0">
      <w:startOverride w:val="1"/>
    </w:lvlOverride>
  </w:num>
  <w:num w:numId="32" w16cid:durableId="649484393">
    <w:abstractNumId w:val="7"/>
    <w:lvlOverride w:ilvl="0">
      <w:startOverride w:val="1"/>
    </w:lvlOverride>
  </w:num>
  <w:num w:numId="33" w16cid:durableId="68432709">
    <w:abstractNumId w:val="7"/>
    <w:lvlOverride w:ilvl="0">
      <w:startOverride w:val="1"/>
    </w:lvlOverride>
  </w:num>
  <w:num w:numId="34" w16cid:durableId="257762247">
    <w:abstractNumId w:val="7"/>
    <w:lvlOverride w:ilvl="0">
      <w:startOverride w:val="1"/>
    </w:lvlOverride>
  </w:num>
  <w:num w:numId="35" w16cid:durableId="1967153379">
    <w:abstractNumId w:val="7"/>
    <w:lvlOverride w:ilvl="0">
      <w:startOverride w:val="1"/>
    </w:lvlOverride>
  </w:num>
  <w:num w:numId="36" w16cid:durableId="606158468">
    <w:abstractNumId w:val="7"/>
    <w:lvlOverride w:ilvl="0">
      <w:startOverride w:val="1"/>
    </w:lvlOverride>
  </w:num>
  <w:num w:numId="37" w16cid:durableId="200023094">
    <w:abstractNumId w:val="7"/>
    <w:lvlOverride w:ilvl="0">
      <w:startOverride w:val="1"/>
    </w:lvlOverride>
  </w:num>
  <w:num w:numId="38" w16cid:durableId="282469444">
    <w:abstractNumId w:val="7"/>
    <w:lvlOverride w:ilvl="0">
      <w:startOverride w:val="1"/>
    </w:lvlOverride>
  </w:num>
  <w:num w:numId="39" w16cid:durableId="793253316">
    <w:abstractNumId w:val="7"/>
    <w:lvlOverride w:ilvl="0">
      <w:startOverride w:val="1"/>
    </w:lvlOverride>
  </w:num>
  <w:num w:numId="40" w16cid:durableId="485050441">
    <w:abstractNumId w:val="7"/>
    <w:lvlOverride w:ilvl="0">
      <w:startOverride w:val="1"/>
    </w:lvlOverride>
  </w:num>
  <w:num w:numId="41" w16cid:durableId="2070107971">
    <w:abstractNumId w:val="7"/>
    <w:lvlOverride w:ilvl="0">
      <w:startOverride w:val="1"/>
    </w:lvlOverride>
  </w:num>
  <w:num w:numId="42" w16cid:durableId="534923455">
    <w:abstractNumId w:val="7"/>
    <w:lvlOverride w:ilvl="0">
      <w:startOverride w:val="1"/>
    </w:lvlOverride>
  </w:num>
  <w:num w:numId="43" w16cid:durableId="790174071">
    <w:abstractNumId w:val="7"/>
    <w:lvlOverride w:ilvl="0">
      <w:startOverride w:val="1"/>
    </w:lvlOverride>
  </w:num>
  <w:num w:numId="44" w16cid:durableId="197351885">
    <w:abstractNumId w:val="17"/>
  </w:num>
  <w:num w:numId="45" w16cid:durableId="466514255">
    <w:abstractNumId w:val="15"/>
  </w:num>
  <w:num w:numId="46" w16cid:durableId="262037532">
    <w:abstractNumId w:val="2"/>
  </w:num>
  <w:num w:numId="47" w16cid:durableId="1327392445">
    <w:abstractNumId w:val="28"/>
  </w:num>
  <w:num w:numId="48" w16cid:durableId="154737251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A7"/>
    <w:rsid w:val="00021B56"/>
    <w:rsid w:val="000355FC"/>
    <w:rsid w:val="00046D7B"/>
    <w:rsid w:val="00054342"/>
    <w:rsid w:val="00056C46"/>
    <w:rsid w:val="00061687"/>
    <w:rsid w:val="00065145"/>
    <w:rsid w:val="00066B4C"/>
    <w:rsid w:val="000959AD"/>
    <w:rsid w:val="000A556F"/>
    <w:rsid w:val="000D6CA4"/>
    <w:rsid w:val="000D6D09"/>
    <w:rsid w:val="000E01AD"/>
    <w:rsid w:val="000E3DA3"/>
    <w:rsid w:val="000F1ADC"/>
    <w:rsid w:val="001017D5"/>
    <w:rsid w:val="00101F13"/>
    <w:rsid w:val="00125DE3"/>
    <w:rsid w:val="00127E60"/>
    <w:rsid w:val="00136CB8"/>
    <w:rsid w:val="001509A5"/>
    <w:rsid w:val="00156091"/>
    <w:rsid w:val="00157DDE"/>
    <w:rsid w:val="00161894"/>
    <w:rsid w:val="00172CEB"/>
    <w:rsid w:val="0017334E"/>
    <w:rsid w:val="00175BBF"/>
    <w:rsid w:val="00181898"/>
    <w:rsid w:val="001868FD"/>
    <w:rsid w:val="001A4911"/>
    <w:rsid w:val="001B552E"/>
    <w:rsid w:val="001B7550"/>
    <w:rsid w:val="001C376D"/>
    <w:rsid w:val="001D0401"/>
    <w:rsid w:val="001F4FAE"/>
    <w:rsid w:val="00204ADC"/>
    <w:rsid w:val="002064BF"/>
    <w:rsid w:val="002150A7"/>
    <w:rsid w:val="002259F0"/>
    <w:rsid w:val="00226C88"/>
    <w:rsid w:val="00233240"/>
    <w:rsid w:val="00265E15"/>
    <w:rsid w:val="002857F0"/>
    <w:rsid w:val="00297B66"/>
    <w:rsid w:val="00297C92"/>
    <w:rsid w:val="002A225E"/>
    <w:rsid w:val="002D2835"/>
    <w:rsid w:val="002D75AB"/>
    <w:rsid w:val="002E4600"/>
    <w:rsid w:val="00311E6A"/>
    <w:rsid w:val="00313BDD"/>
    <w:rsid w:val="003200FE"/>
    <w:rsid w:val="00325CD2"/>
    <w:rsid w:val="003278BE"/>
    <w:rsid w:val="00330793"/>
    <w:rsid w:val="00330A85"/>
    <w:rsid w:val="00333EBB"/>
    <w:rsid w:val="00342F71"/>
    <w:rsid w:val="00347048"/>
    <w:rsid w:val="00347F97"/>
    <w:rsid w:val="003547E4"/>
    <w:rsid w:val="003557AA"/>
    <w:rsid w:val="00362847"/>
    <w:rsid w:val="00363781"/>
    <w:rsid w:val="0036587A"/>
    <w:rsid w:val="003901C5"/>
    <w:rsid w:val="003C19C9"/>
    <w:rsid w:val="003C539A"/>
    <w:rsid w:val="003D6939"/>
    <w:rsid w:val="003F12DC"/>
    <w:rsid w:val="003F57B0"/>
    <w:rsid w:val="003F679F"/>
    <w:rsid w:val="00411104"/>
    <w:rsid w:val="004306E7"/>
    <w:rsid w:val="00432396"/>
    <w:rsid w:val="00436C8F"/>
    <w:rsid w:val="00447F68"/>
    <w:rsid w:val="00473566"/>
    <w:rsid w:val="00473F58"/>
    <w:rsid w:val="00481B41"/>
    <w:rsid w:val="00482FBA"/>
    <w:rsid w:val="00491CE3"/>
    <w:rsid w:val="004A161B"/>
    <w:rsid w:val="004A3E7C"/>
    <w:rsid w:val="004C097A"/>
    <w:rsid w:val="004D1989"/>
    <w:rsid w:val="004D37A7"/>
    <w:rsid w:val="004E4E50"/>
    <w:rsid w:val="004F3A51"/>
    <w:rsid w:val="004F4C9D"/>
    <w:rsid w:val="005175BD"/>
    <w:rsid w:val="00525A5F"/>
    <w:rsid w:val="00536860"/>
    <w:rsid w:val="00537E05"/>
    <w:rsid w:val="0055304F"/>
    <w:rsid w:val="00557244"/>
    <w:rsid w:val="005711B1"/>
    <w:rsid w:val="00575806"/>
    <w:rsid w:val="005832D2"/>
    <w:rsid w:val="00586EA2"/>
    <w:rsid w:val="0059587C"/>
    <w:rsid w:val="005A734A"/>
    <w:rsid w:val="005B5334"/>
    <w:rsid w:val="005C618F"/>
    <w:rsid w:val="005D0107"/>
    <w:rsid w:val="005D6FA3"/>
    <w:rsid w:val="005F25C6"/>
    <w:rsid w:val="005F2A49"/>
    <w:rsid w:val="00614767"/>
    <w:rsid w:val="006326D9"/>
    <w:rsid w:val="0063419A"/>
    <w:rsid w:val="00635B46"/>
    <w:rsid w:val="00644C43"/>
    <w:rsid w:val="0064516C"/>
    <w:rsid w:val="006519BA"/>
    <w:rsid w:val="006528C7"/>
    <w:rsid w:val="00655D2B"/>
    <w:rsid w:val="006567F0"/>
    <w:rsid w:val="00664A45"/>
    <w:rsid w:val="0066788C"/>
    <w:rsid w:val="0068445C"/>
    <w:rsid w:val="006A6826"/>
    <w:rsid w:val="006A6B5E"/>
    <w:rsid w:val="006D2535"/>
    <w:rsid w:val="006E2A3D"/>
    <w:rsid w:val="006E6710"/>
    <w:rsid w:val="006F6986"/>
    <w:rsid w:val="007027C2"/>
    <w:rsid w:val="00705C5F"/>
    <w:rsid w:val="00706AF5"/>
    <w:rsid w:val="00710FF4"/>
    <w:rsid w:val="00711B2C"/>
    <w:rsid w:val="0071303D"/>
    <w:rsid w:val="00732CEF"/>
    <w:rsid w:val="007436CE"/>
    <w:rsid w:val="00753E7B"/>
    <w:rsid w:val="007623ED"/>
    <w:rsid w:val="00764462"/>
    <w:rsid w:val="0078298F"/>
    <w:rsid w:val="007A0207"/>
    <w:rsid w:val="007A5F24"/>
    <w:rsid w:val="007D30B3"/>
    <w:rsid w:val="007E0675"/>
    <w:rsid w:val="007F1002"/>
    <w:rsid w:val="007F51D5"/>
    <w:rsid w:val="00800EED"/>
    <w:rsid w:val="008071CD"/>
    <w:rsid w:val="00810FB2"/>
    <w:rsid w:val="00816253"/>
    <w:rsid w:val="00816303"/>
    <w:rsid w:val="008222B3"/>
    <w:rsid w:val="0083797C"/>
    <w:rsid w:val="00854063"/>
    <w:rsid w:val="00854C5B"/>
    <w:rsid w:val="0086130A"/>
    <w:rsid w:val="00865CE4"/>
    <w:rsid w:val="00865EC6"/>
    <w:rsid w:val="00867228"/>
    <w:rsid w:val="00870262"/>
    <w:rsid w:val="008712B5"/>
    <w:rsid w:val="00875827"/>
    <w:rsid w:val="008771E1"/>
    <w:rsid w:val="00877C7B"/>
    <w:rsid w:val="008816CD"/>
    <w:rsid w:val="00883D2F"/>
    <w:rsid w:val="00885F96"/>
    <w:rsid w:val="0089553E"/>
    <w:rsid w:val="008A4AA0"/>
    <w:rsid w:val="008A6B54"/>
    <w:rsid w:val="008A6C8C"/>
    <w:rsid w:val="008A6EEE"/>
    <w:rsid w:val="008B07A9"/>
    <w:rsid w:val="008B5014"/>
    <w:rsid w:val="008B7D61"/>
    <w:rsid w:val="008C5566"/>
    <w:rsid w:val="008D0885"/>
    <w:rsid w:val="008D1710"/>
    <w:rsid w:val="008D45DC"/>
    <w:rsid w:val="008D625F"/>
    <w:rsid w:val="008D7794"/>
    <w:rsid w:val="008E1E3A"/>
    <w:rsid w:val="00914320"/>
    <w:rsid w:val="00916E48"/>
    <w:rsid w:val="00922687"/>
    <w:rsid w:val="00932A90"/>
    <w:rsid w:val="009413A0"/>
    <w:rsid w:val="009468B0"/>
    <w:rsid w:val="00947EF4"/>
    <w:rsid w:val="0095210A"/>
    <w:rsid w:val="00957E62"/>
    <w:rsid w:val="009666A1"/>
    <w:rsid w:val="009741EF"/>
    <w:rsid w:val="00976B89"/>
    <w:rsid w:val="00982656"/>
    <w:rsid w:val="009922F9"/>
    <w:rsid w:val="00995B19"/>
    <w:rsid w:val="009B1A5B"/>
    <w:rsid w:val="009B6AF9"/>
    <w:rsid w:val="009E247A"/>
    <w:rsid w:val="009E668E"/>
    <w:rsid w:val="009F254B"/>
    <w:rsid w:val="00A04C03"/>
    <w:rsid w:val="00A15671"/>
    <w:rsid w:val="00A2096B"/>
    <w:rsid w:val="00A40B09"/>
    <w:rsid w:val="00A41785"/>
    <w:rsid w:val="00A44906"/>
    <w:rsid w:val="00A46A26"/>
    <w:rsid w:val="00A508FC"/>
    <w:rsid w:val="00A60368"/>
    <w:rsid w:val="00A62FA5"/>
    <w:rsid w:val="00A722D0"/>
    <w:rsid w:val="00A72BA5"/>
    <w:rsid w:val="00A83956"/>
    <w:rsid w:val="00A93793"/>
    <w:rsid w:val="00AB6AAB"/>
    <w:rsid w:val="00AB6AEF"/>
    <w:rsid w:val="00AC28AF"/>
    <w:rsid w:val="00AC4E1C"/>
    <w:rsid w:val="00AC66F5"/>
    <w:rsid w:val="00AD4A6B"/>
    <w:rsid w:val="00AD511B"/>
    <w:rsid w:val="00AE4A6C"/>
    <w:rsid w:val="00AF6D73"/>
    <w:rsid w:val="00AF7672"/>
    <w:rsid w:val="00B048FA"/>
    <w:rsid w:val="00B1444A"/>
    <w:rsid w:val="00B3109F"/>
    <w:rsid w:val="00B43CC0"/>
    <w:rsid w:val="00B72FFB"/>
    <w:rsid w:val="00B74507"/>
    <w:rsid w:val="00B74874"/>
    <w:rsid w:val="00B81416"/>
    <w:rsid w:val="00BA4FB6"/>
    <w:rsid w:val="00BC1410"/>
    <w:rsid w:val="00BC3F9F"/>
    <w:rsid w:val="00BC57CE"/>
    <w:rsid w:val="00BF14E6"/>
    <w:rsid w:val="00BF18E1"/>
    <w:rsid w:val="00BF5A4E"/>
    <w:rsid w:val="00C00E53"/>
    <w:rsid w:val="00C019A4"/>
    <w:rsid w:val="00C022CC"/>
    <w:rsid w:val="00C03C40"/>
    <w:rsid w:val="00C10510"/>
    <w:rsid w:val="00C20AB4"/>
    <w:rsid w:val="00C317A1"/>
    <w:rsid w:val="00C3268A"/>
    <w:rsid w:val="00C334D6"/>
    <w:rsid w:val="00C401A7"/>
    <w:rsid w:val="00C4185E"/>
    <w:rsid w:val="00C53415"/>
    <w:rsid w:val="00C612CE"/>
    <w:rsid w:val="00C760F5"/>
    <w:rsid w:val="00C82485"/>
    <w:rsid w:val="00CA22DB"/>
    <w:rsid w:val="00CB7023"/>
    <w:rsid w:val="00CC4F56"/>
    <w:rsid w:val="00CD775A"/>
    <w:rsid w:val="00CE32E7"/>
    <w:rsid w:val="00CE33A3"/>
    <w:rsid w:val="00CF5FD9"/>
    <w:rsid w:val="00D122ED"/>
    <w:rsid w:val="00D13552"/>
    <w:rsid w:val="00D20073"/>
    <w:rsid w:val="00D21C1A"/>
    <w:rsid w:val="00D227CE"/>
    <w:rsid w:val="00D46BA6"/>
    <w:rsid w:val="00D54A76"/>
    <w:rsid w:val="00D56B1A"/>
    <w:rsid w:val="00D56C8D"/>
    <w:rsid w:val="00D62FC5"/>
    <w:rsid w:val="00D71D66"/>
    <w:rsid w:val="00D843BD"/>
    <w:rsid w:val="00D875F8"/>
    <w:rsid w:val="00D904F7"/>
    <w:rsid w:val="00D93537"/>
    <w:rsid w:val="00DB26B6"/>
    <w:rsid w:val="00DC2BB4"/>
    <w:rsid w:val="00DD090D"/>
    <w:rsid w:val="00DD2790"/>
    <w:rsid w:val="00DF02BC"/>
    <w:rsid w:val="00DF543B"/>
    <w:rsid w:val="00DF5BE1"/>
    <w:rsid w:val="00E10618"/>
    <w:rsid w:val="00E15876"/>
    <w:rsid w:val="00E236D4"/>
    <w:rsid w:val="00E23D21"/>
    <w:rsid w:val="00E301E2"/>
    <w:rsid w:val="00E35974"/>
    <w:rsid w:val="00E35C5E"/>
    <w:rsid w:val="00E42E07"/>
    <w:rsid w:val="00E42F44"/>
    <w:rsid w:val="00E53326"/>
    <w:rsid w:val="00E64660"/>
    <w:rsid w:val="00E66C78"/>
    <w:rsid w:val="00E77C1C"/>
    <w:rsid w:val="00E80152"/>
    <w:rsid w:val="00E8111A"/>
    <w:rsid w:val="00E86553"/>
    <w:rsid w:val="00E86815"/>
    <w:rsid w:val="00E91BF7"/>
    <w:rsid w:val="00E9691F"/>
    <w:rsid w:val="00EB4072"/>
    <w:rsid w:val="00EC1D19"/>
    <w:rsid w:val="00ED2215"/>
    <w:rsid w:val="00EE2286"/>
    <w:rsid w:val="00EF03C9"/>
    <w:rsid w:val="00F03BA4"/>
    <w:rsid w:val="00F23D75"/>
    <w:rsid w:val="00F30193"/>
    <w:rsid w:val="00F36964"/>
    <w:rsid w:val="00F47CB0"/>
    <w:rsid w:val="00F6795D"/>
    <w:rsid w:val="00F77EE5"/>
    <w:rsid w:val="00FA4B2B"/>
    <w:rsid w:val="00FB19C6"/>
    <w:rsid w:val="00FC3503"/>
    <w:rsid w:val="00FC4BCE"/>
    <w:rsid w:val="00FC564A"/>
    <w:rsid w:val="00FC7EE6"/>
    <w:rsid w:val="00FD5FB5"/>
    <w:rsid w:val="00FE42F6"/>
    <w:rsid w:val="00FF2728"/>
    <w:rsid w:val="00FF66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CCDB2"/>
  <w15:docId w15:val="{05176457-96CC-4F5C-9B06-51DF22D1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E7"/>
    <w:pPr>
      <w:spacing w:after="0" w:line="240" w:lineRule="auto"/>
    </w:pPr>
    <w:rPr>
      <w:rFonts w:ascii="Frutiger" w:hAnsi="Frutiger"/>
      <w:color w:val="7F7F7F" w:themeColor="text1" w:themeTint="80"/>
      <w:sz w:val="24"/>
    </w:rPr>
  </w:style>
  <w:style w:type="paragraph" w:styleId="Heading1">
    <w:name w:val="heading 1"/>
    <w:aliases w:val="Content Heading"/>
    <w:basedOn w:val="Normal"/>
    <w:next w:val="Normal"/>
    <w:link w:val="Heading1Char"/>
    <w:uiPriority w:val="9"/>
    <w:qFormat/>
    <w:rsid w:val="00CE32E7"/>
    <w:pPr>
      <w:keepNext/>
      <w:keepLines/>
      <w:spacing w:before="480" w:after="240"/>
      <w:outlineLvl w:val="0"/>
    </w:pPr>
    <w:rPr>
      <w:rFonts w:eastAsiaTheme="majorEastAsia" w:cstheme="majorBidi"/>
      <w:b/>
      <w:bCs/>
      <w:sz w:val="28"/>
      <w:szCs w:val="28"/>
    </w:rPr>
  </w:style>
  <w:style w:type="paragraph" w:styleId="Heading2">
    <w:name w:val="heading 2"/>
    <w:aliases w:val="Content Heading 2"/>
    <w:basedOn w:val="Normal"/>
    <w:next w:val="Normal"/>
    <w:link w:val="Heading2Char"/>
    <w:uiPriority w:val="9"/>
    <w:unhideWhenUsed/>
    <w:qFormat/>
    <w:rsid w:val="00CE32E7"/>
    <w:pPr>
      <w:keepNext/>
      <w:keepLines/>
      <w:spacing w:after="240"/>
      <w:outlineLvl w:val="1"/>
    </w:pPr>
    <w:rPr>
      <w:rFonts w:eastAsiaTheme="majorEastAsia" w:cstheme="majorBidi"/>
      <w:b/>
      <w:bCs/>
      <w:szCs w:val="26"/>
    </w:rPr>
  </w:style>
  <w:style w:type="paragraph" w:styleId="Heading3">
    <w:name w:val="heading 3"/>
    <w:aliases w:val="Content Heading 3"/>
    <w:basedOn w:val="Normal"/>
    <w:next w:val="Normal"/>
    <w:link w:val="Heading3Char"/>
    <w:uiPriority w:val="9"/>
    <w:unhideWhenUsed/>
    <w:qFormat/>
    <w:rsid w:val="00CE32E7"/>
    <w:pPr>
      <w:keepNext/>
      <w:keepLines/>
      <w:spacing w:after="24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2E7"/>
    <w:pPr>
      <w:tabs>
        <w:tab w:val="center" w:pos="4513"/>
        <w:tab w:val="right" w:pos="9026"/>
      </w:tabs>
    </w:pPr>
  </w:style>
  <w:style w:type="character" w:customStyle="1" w:styleId="HeaderChar">
    <w:name w:val="Header Char"/>
    <w:basedOn w:val="DefaultParagraphFont"/>
    <w:link w:val="Header"/>
    <w:uiPriority w:val="99"/>
    <w:rsid w:val="00CE32E7"/>
    <w:rPr>
      <w:rFonts w:ascii="Frutiger" w:hAnsi="Frutiger"/>
      <w:color w:val="7F7F7F" w:themeColor="text1" w:themeTint="80"/>
      <w:sz w:val="24"/>
    </w:rPr>
  </w:style>
  <w:style w:type="paragraph" w:styleId="Footer">
    <w:name w:val="footer"/>
    <w:basedOn w:val="Normal"/>
    <w:link w:val="FooterChar"/>
    <w:uiPriority w:val="99"/>
    <w:unhideWhenUsed/>
    <w:rsid w:val="00CE32E7"/>
    <w:pPr>
      <w:tabs>
        <w:tab w:val="center" w:pos="4513"/>
        <w:tab w:val="right" w:pos="9026"/>
      </w:tabs>
    </w:pPr>
  </w:style>
  <w:style w:type="character" w:customStyle="1" w:styleId="FooterChar">
    <w:name w:val="Footer Char"/>
    <w:basedOn w:val="DefaultParagraphFont"/>
    <w:link w:val="Footer"/>
    <w:uiPriority w:val="99"/>
    <w:rsid w:val="00CE32E7"/>
    <w:rPr>
      <w:rFonts w:ascii="Frutiger" w:hAnsi="Frutiger"/>
      <w:color w:val="7F7F7F" w:themeColor="text1" w:themeTint="80"/>
      <w:sz w:val="24"/>
    </w:rPr>
  </w:style>
  <w:style w:type="paragraph" w:styleId="BalloonText">
    <w:name w:val="Balloon Text"/>
    <w:basedOn w:val="Normal"/>
    <w:link w:val="BalloonTextChar"/>
    <w:uiPriority w:val="99"/>
    <w:semiHidden/>
    <w:unhideWhenUsed/>
    <w:rsid w:val="00CE32E7"/>
    <w:rPr>
      <w:rFonts w:ascii="Tahoma" w:hAnsi="Tahoma" w:cs="Tahoma"/>
      <w:sz w:val="16"/>
      <w:szCs w:val="16"/>
    </w:rPr>
  </w:style>
  <w:style w:type="character" w:customStyle="1" w:styleId="BalloonTextChar">
    <w:name w:val="Balloon Text Char"/>
    <w:basedOn w:val="DefaultParagraphFont"/>
    <w:link w:val="BalloonText"/>
    <w:uiPriority w:val="99"/>
    <w:semiHidden/>
    <w:rsid w:val="00CE32E7"/>
    <w:rPr>
      <w:rFonts w:ascii="Tahoma" w:hAnsi="Tahoma" w:cs="Tahoma"/>
      <w:color w:val="7F7F7F" w:themeColor="text1" w:themeTint="80"/>
      <w:sz w:val="16"/>
      <w:szCs w:val="16"/>
    </w:rPr>
  </w:style>
  <w:style w:type="character" w:customStyle="1" w:styleId="Heading1Char">
    <w:name w:val="Heading 1 Char"/>
    <w:aliases w:val="Content Heading Char"/>
    <w:basedOn w:val="DefaultParagraphFont"/>
    <w:link w:val="Heading1"/>
    <w:uiPriority w:val="9"/>
    <w:rsid w:val="00CE32E7"/>
    <w:rPr>
      <w:rFonts w:ascii="Frutiger" w:eastAsiaTheme="majorEastAsia" w:hAnsi="Frutiger" w:cstheme="majorBidi"/>
      <w:b/>
      <w:bCs/>
      <w:color w:val="7F7F7F" w:themeColor="text1" w:themeTint="80"/>
      <w:sz w:val="28"/>
      <w:szCs w:val="28"/>
    </w:rPr>
  </w:style>
  <w:style w:type="paragraph" w:customStyle="1" w:styleId="NewBranding-Normal">
    <w:name w:val="New Branding - Normal"/>
    <w:basedOn w:val="Normal"/>
    <w:rsid w:val="00CE32E7"/>
  </w:style>
  <w:style w:type="paragraph" w:customStyle="1" w:styleId="NewBranding-HeadingMain">
    <w:name w:val="New Branding - Heading Main"/>
    <w:basedOn w:val="NewBranding-Normal"/>
    <w:rsid w:val="00CE32E7"/>
    <w:rPr>
      <w:b/>
      <w:sz w:val="28"/>
    </w:rPr>
  </w:style>
  <w:style w:type="character" w:customStyle="1" w:styleId="Heading2Char">
    <w:name w:val="Heading 2 Char"/>
    <w:aliases w:val="Content Heading 2 Char"/>
    <w:basedOn w:val="DefaultParagraphFont"/>
    <w:link w:val="Heading2"/>
    <w:uiPriority w:val="9"/>
    <w:rsid w:val="00CE32E7"/>
    <w:rPr>
      <w:rFonts w:ascii="Frutiger" w:eastAsiaTheme="majorEastAsia" w:hAnsi="Frutiger" w:cstheme="majorBidi"/>
      <w:b/>
      <w:bCs/>
      <w:color w:val="7F7F7F" w:themeColor="text1" w:themeTint="80"/>
      <w:sz w:val="24"/>
      <w:szCs w:val="26"/>
    </w:rPr>
  </w:style>
  <w:style w:type="paragraph" w:customStyle="1" w:styleId="NewBranding-Subheading">
    <w:name w:val="New Branding - Sub heading"/>
    <w:basedOn w:val="Heading2"/>
    <w:rsid w:val="00CE32E7"/>
    <w:rPr>
      <w:b w:val="0"/>
      <w:u w:val="single"/>
    </w:rPr>
  </w:style>
  <w:style w:type="character" w:styleId="PlaceholderText">
    <w:name w:val="Placeholder Text"/>
    <w:basedOn w:val="DefaultParagraphFont"/>
    <w:uiPriority w:val="99"/>
    <w:semiHidden/>
    <w:rsid w:val="00CE32E7"/>
    <w:rPr>
      <w:color w:val="808080"/>
    </w:rPr>
  </w:style>
  <w:style w:type="paragraph" w:styleId="Title">
    <w:name w:val="Title"/>
    <w:basedOn w:val="Normal"/>
    <w:next w:val="Normal"/>
    <w:link w:val="TitleChar"/>
    <w:uiPriority w:val="10"/>
    <w:qFormat/>
    <w:rsid w:val="00CE32E7"/>
    <w:pPr>
      <w:spacing w:after="240"/>
      <w:contextualSpacing/>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CE32E7"/>
    <w:rPr>
      <w:rFonts w:ascii="Frutiger" w:eastAsiaTheme="majorEastAsia" w:hAnsi="Frutiger" w:cstheme="majorBidi"/>
      <w:b/>
      <w:color w:val="7F7F7F" w:themeColor="text1" w:themeTint="80"/>
      <w:spacing w:val="5"/>
      <w:kern w:val="28"/>
      <w:sz w:val="36"/>
      <w:szCs w:val="52"/>
    </w:rPr>
  </w:style>
  <w:style w:type="paragraph" w:customStyle="1" w:styleId="NewBranding-Title">
    <w:name w:val="New Branding - Title"/>
    <w:basedOn w:val="NewBranding-HeadingMain"/>
    <w:rsid w:val="00CE32E7"/>
    <w:rPr>
      <w:sz w:val="36"/>
    </w:rPr>
  </w:style>
  <w:style w:type="paragraph" w:styleId="Subtitle">
    <w:name w:val="Subtitle"/>
    <w:basedOn w:val="Normal"/>
    <w:next w:val="Normal"/>
    <w:link w:val="SubtitleChar"/>
    <w:uiPriority w:val="11"/>
    <w:qFormat/>
    <w:rsid w:val="00CE32E7"/>
    <w:pPr>
      <w:numPr>
        <w:ilvl w:val="1"/>
      </w:numPr>
    </w:pPr>
    <w:rPr>
      <w:rFonts w:eastAsiaTheme="majorEastAsia" w:cstheme="majorBidi"/>
      <w:iCs/>
      <w:spacing w:val="15"/>
      <w:szCs w:val="24"/>
    </w:rPr>
  </w:style>
  <w:style w:type="character" w:customStyle="1" w:styleId="SubtitleChar">
    <w:name w:val="Subtitle Char"/>
    <w:basedOn w:val="DefaultParagraphFont"/>
    <w:link w:val="Subtitle"/>
    <w:uiPriority w:val="11"/>
    <w:rsid w:val="00CE32E7"/>
    <w:rPr>
      <w:rFonts w:ascii="Frutiger" w:eastAsiaTheme="majorEastAsia" w:hAnsi="Frutiger" w:cstheme="majorBidi"/>
      <w:iCs/>
      <w:color w:val="7F7F7F" w:themeColor="text1" w:themeTint="80"/>
      <w:spacing w:val="15"/>
      <w:sz w:val="24"/>
      <w:szCs w:val="24"/>
    </w:rPr>
  </w:style>
  <w:style w:type="paragraph" w:styleId="ListParagraph">
    <w:name w:val="List Paragraph"/>
    <w:basedOn w:val="Normal"/>
    <w:link w:val="ListParagraphChar"/>
    <w:uiPriority w:val="34"/>
    <w:qFormat/>
    <w:rsid w:val="00CE32E7"/>
    <w:pPr>
      <w:numPr>
        <w:numId w:val="4"/>
      </w:numPr>
      <w:spacing w:before="240"/>
      <w:contextualSpacing/>
    </w:pPr>
  </w:style>
  <w:style w:type="character" w:customStyle="1" w:styleId="ListParagraphChar">
    <w:name w:val="List Paragraph Char"/>
    <w:basedOn w:val="DefaultParagraphFont"/>
    <w:link w:val="ListParagraph"/>
    <w:uiPriority w:val="34"/>
    <w:locked/>
    <w:rsid w:val="00CE32E7"/>
    <w:rPr>
      <w:rFonts w:ascii="Frutiger" w:hAnsi="Frutiger"/>
      <w:color w:val="7F7F7F" w:themeColor="text1" w:themeTint="80"/>
      <w:sz w:val="24"/>
    </w:rPr>
  </w:style>
  <w:style w:type="paragraph" w:styleId="TOCHeading">
    <w:name w:val="TOC Heading"/>
    <w:basedOn w:val="Heading1"/>
    <w:next w:val="Normal"/>
    <w:uiPriority w:val="39"/>
    <w:semiHidden/>
    <w:unhideWhenUsed/>
    <w:qFormat/>
    <w:rsid w:val="00CE32E7"/>
    <w:pPr>
      <w:outlineLvl w:val="9"/>
    </w:pPr>
    <w:rPr>
      <w:rFonts w:asciiTheme="majorHAnsi" w:hAnsiTheme="majorHAnsi"/>
      <w:color w:val="365F91" w:themeColor="accent1" w:themeShade="BF"/>
      <w:lang w:val="en-US" w:eastAsia="ja-JP"/>
    </w:rPr>
  </w:style>
  <w:style w:type="character" w:styleId="SubtleEmphasis">
    <w:name w:val="Subtle Emphasis"/>
    <w:basedOn w:val="DefaultParagraphFont"/>
    <w:uiPriority w:val="19"/>
    <w:rsid w:val="00CE32E7"/>
    <w:rPr>
      <w:i/>
      <w:iCs/>
      <w:color w:val="808080" w:themeColor="text1" w:themeTint="7F"/>
    </w:rPr>
  </w:style>
  <w:style w:type="paragraph" w:styleId="NoSpacing">
    <w:name w:val="No Spacing"/>
    <w:uiPriority w:val="1"/>
    <w:rsid w:val="00CE32E7"/>
    <w:pPr>
      <w:spacing w:after="0" w:line="240" w:lineRule="auto"/>
    </w:pPr>
    <w:rPr>
      <w:rFonts w:ascii="Frutiger" w:hAnsi="Frutiger"/>
      <w:color w:val="7F7F7F" w:themeColor="text1" w:themeTint="80"/>
      <w:sz w:val="24"/>
    </w:rPr>
  </w:style>
  <w:style w:type="paragraph" w:customStyle="1" w:styleId="ContentsHeader">
    <w:name w:val="Contents Header"/>
    <w:basedOn w:val="NoSpacing"/>
    <w:rsid w:val="00CE32E7"/>
    <w:rPr>
      <w:sz w:val="28"/>
    </w:rPr>
  </w:style>
  <w:style w:type="character" w:customStyle="1" w:styleId="Heading3Char">
    <w:name w:val="Heading 3 Char"/>
    <w:aliases w:val="Content Heading 3 Char"/>
    <w:basedOn w:val="DefaultParagraphFont"/>
    <w:link w:val="Heading3"/>
    <w:uiPriority w:val="9"/>
    <w:rsid w:val="00CE32E7"/>
    <w:rPr>
      <w:rFonts w:ascii="Frutiger" w:eastAsiaTheme="majorEastAsia" w:hAnsi="Frutiger" w:cstheme="majorBidi"/>
      <w:b/>
      <w:bCs/>
      <w:color w:val="7F7F7F" w:themeColor="text1" w:themeTint="80"/>
      <w:sz w:val="24"/>
    </w:rPr>
  </w:style>
  <w:style w:type="paragraph" w:styleId="TOC1">
    <w:name w:val="toc 1"/>
    <w:basedOn w:val="Normal"/>
    <w:next w:val="Normal"/>
    <w:autoRedefine/>
    <w:uiPriority w:val="39"/>
    <w:unhideWhenUsed/>
    <w:rsid w:val="00CE32E7"/>
    <w:pPr>
      <w:spacing w:after="100"/>
    </w:pPr>
  </w:style>
  <w:style w:type="paragraph" w:styleId="TOC2">
    <w:name w:val="toc 2"/>
    <w:basedOn w:val="Normal"/>
    <w:next w:val="Normal"/>
    <w:autoRedefine/>
    <w:uiPriority w:val="39"/>
    <w:unhideWhenUsed/>
    <w:rsid w:val="00CE32E7"/>
    <w:pPr>
      <w:spacing w:after="100"/>
      <w:ind w:left="240"/>
    </w:pPr>
  </w:style>
  <w:style w:type="paragraph" w:styleId="TOC3">
    <w:name w:val="toc 3"/>
    <w:basedOn w:val="Normal"/>
    <w:next w:val="Normal"/>
    <w:autoRedefine/>
    <w:uiPriority w:val="39"/>
    <w:unhideWhenUsed/>
    <w:rsid w:val="00CE32E7"/>
    <w:pPr>
      <w:spacing w:after="100"/>
      <w:ind w:left="480"/>
    </w:pPr>
  </w:style>
  <w:style w:type="character" w:styleId="Hyperlink">
    <w:name w:val="Hyperlink"/>
    <w:basedOn w:val="DefaultParagraphFont"/>
    <w:uiPriority w:val="99"/>
    <w:unhideWhenUsed/>
    <w:rsid w:val="00CE32E7"/>
    <w:rPr>
      <w:color w:val="0000FF" w:themeColor="hyperlink"/>
      <w:u w:val="single"/>
    </w:rPr>
  </w:style>
  <w:style w:type="paragraph" w:customStyle="1" w:styleId="ContentHeading1">
    <w:name w:val="Content Heading 1"/>
    <w:basedOn w:val="Heading1"/>
    <w:rsid w:val="00CE32E7"/>
  </w:style>
  <w:style w:type="paragraph" w:customStyle="1" w:styleId="Bold">
    <w:name w:val="Bold"/>
    <w:basedOn w:val="Normal"/>
    <w:qFormat/>
    <w:rsid w:val="00CE32E7"/>
    <w:rPr>
      <w:b/>
    </w:rPr>
  </w:style>
  <w:style w:type="paragraph" w:customStyle="1" w:styleId="Italic">
    <w:name w:val="Italic"/>
    <w:basedOn w:val="Bold"/>
    <w:qFormat/>
    <w:rsid w:val="00CE32E7"/>
    <w:rPr>
      <w:b w:val="0"/>
      <w:i/>
    </w:rPr>
  </w:style>
  <w:style w:type="paragraph" w:customStyle="1" w:styleId="BasicParagraph">
    <w:name w:val="[Basic Paragraph]"/>
    <w:basedOn w:val="Normal"/>
    <w:uiPriority w:val="99"/>
    <w:rsid w:val="00CE32E7"/>
    <w:pPr>
      <w:autoSpaceDE w:val="0"/>
      <w:autoSpaceDN w:val="0"/>
      <w:spacing w:line="288" w:lineRule="auto"/>
    </w:pPr>
    <w:rPr>
      <w:rFonts w:ascii="Minion Pro" w:hAnsi="Minion Pro" w:cs="Times New Roman"/>
      <w:color w:val="000000"/>
      <w:szCs w:val="24"/>
    </w:rPr>
  </w:style>
  <w:style w:type="table" w:styleId="TableGrid">
    <w:name w:val="Table Grid"/>
    <w:basedOn w:val="TableNormal"/>
    <w:uiPriority w:val="59"/>
    <w:rsid w:val="00CE3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ListParagraph">
    <w:name w:val="Numbers List Paragraph"/>
    <w:basedOn w:val="ListParagraph"/>
    <w:qFormat/>
    <w:rsid w:val="00CE32E7"/>
    <w:pPr>
      <w:numPr>
        <w:numId w:val="30"/>
      </w:numPr>
    </w:pPr>
  </w:style>
  <w:style w:type="paragraph" w:customStyle="1" w:styleId="ArrowListParagraph">
    <w:name w:val="Arrow List Paragraph"/>
    <w:basedOn w:val="ListParagraph"/>
    <w:qFormat/>
    <w:rsid w:val="00CE32E7"/>
    <w:pPr>
      <w:numPr>
        <w:numId w:val="10"/>
      </w:numPr>
      <w:ind w:left="1080"/>
    </w:pPr>
  </w:style>
  <w:style w:type="paragraph" w:customStyle="1" w:styleId="LettersListParagraph">
    <w:name w:val="Letters List Paragraph"/>
    <w:basedOn w:val="ArrowListParagraph"/>
    <w:qFormat/>
    <w:rsid w:val="00CE32E7"/>
    <w:pPr>
      <w:framePr w:hSpace="180" w:wrap="around" w:vAnchor="text" w:hAnchor="text" w:xAlign="center" w:y="1"/>
      <w:numPr>
        <w:numId w:val="14"/>
      </w:numPr>
      <w:ind w:left="360"/>
      <w:suppressOverlap/>
    </w:pPr>
  </w:style>
  <w:style w:type="table" w:customStyle="1" w:styleId="TableGrid1">
    <w:name w:val="Table Grid1"/>
    <w:basedOn w:val="TableNormal"/>
    <w:next w:val="TableGrid"/>
    <w:uiPriority w:val="59"/>
    <w:rsid w:val="00CE3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E32E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E32E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E32E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32E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E32E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E32E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E32E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EE2286"/>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C564A"/>
    <w:rPr>
      <w:color w:val="605E5C"/>
      <w:shd w:val="clear" w:color="auto" w:fill="E1DFDD"/>
    </w:rPr>
  </w:style>
  <w:style w:type="character" w:customStyle="1" w:styleId="normaltextrun">
    <w:name w:val="normaltextrun"/>
    <w:basedOn w:val="DefaultParagraphFont"/>
    <w:rsid w:val="003C19C9"/>
  </w:style>
  <w:style w:type="character" w:customStyle="1" w:styleId="eop">
    <w:name w:val="eop"/>
    <w:basedOn w:val="DefaultParagraphFont"/>
    <w:rsid w:val="003C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2830">
      <w:bodyDiv w:val="1"/>
      <w:marLeft w:val="0"/>
      <w:marRight w:val="0"/>
      <w:marTop w:val="0"/>
      <w:marBottom w:val="0"/>
      <w:divBdr>
        <w:top w:val="none" w:sz="0" w:space="0" w:color="auto"/>
        <w:left w:val="none" w:sz="0" w:space="0" w:color="auto"/>
        <w:bottom w:val="none" w:sz="0" w:space="0" w:color="auto"/>
        <w:right w:val="none" w:sz="0" w:space="0" w:color="auto"/>
      </w:divBdr>
    </w:div>
    <w:div w:id="202375831">
      <w:bodyDiv w:val="1"/>
      <w:marLeft w:val="0"/>
      <w:marRight w:val="0"/>
      <w:marTop w:val="0"/>
      <w:marBottom w:val="0"/>
      <w:divBdr>
        <w:top w:val="none" w:sz="0" w:space="0" w:color="auto"/>
        <w:left w:val="none" w:sz="0" w:space="0" w:color="auto"/>
        <w:bottom w:val="none" w:sz="0" w:space="0" w:color="auto"/>
        <w:right w:val="none" w:sz="0" w:space="0" w:color="auto"/>
      </w:divBdr>
    </w:div>
    <w:div w:id="208495610">
      <w:bodyDiv w:val="1"/>
      <w:marLeft w:val="0"/>
      <w:marRight w:val="0"/>
      <w:marTop w:val="0"/>
      <w:marBottom w:val="0"/>
      <w:divBdr>
        <w:top w:val="none" w:sz="0" w:space="0" w:color="auto"/>
        <w:left w:val="none" w:sz="0" w:space="0" w:color="auto"/>
        <w:bottom w:val="none" w:sz="0" w:space="0" w:color="auto"/>
        <w:right w:val="none" w:sz="0" w:space="0" w:color="auto"/>
      </w:divBdr>
    </w:div>
    <w:div w:id="222445868">
      <w:bodyDiv w:val="1"/>
      <w:marLeft w:val="0"/>
      <w:marRight w:val="0"/>
      <w:marTop w:val="0"/>
      <w:marBottom w:val="0"/>
      <w:divBdr>
        <w:top w:val="none" w:sz="0" w:space="0" w:color="auto"/>
        <w:left w:val="none" w:sz="0" w:space="0" w:color="auto"/>
        <w:bottom w:val="none" w:sz="0" w:space="0" w:color="auto"/>
        <w:right w:val="none" w:sz="0" w:space="0" w:color="auto"/>
      </w:divBdr>
    </w:div>
    <w:div w:id="321468586">
      <w:bodyDiv w:val="1"/>
      <w:marLeft w:val="0"/>
      <w:marRight w:val="0"/>
      <w:marTop w:val="0"/>
      <w:marBottom w:val="0"/>
      <w:divBdr>
        <w:top w:val="none" w:sz="0" w:space="0" w:color="auto"/>
        <w:left w:val="none" w:sz="0" w:space="0" w:color="auto"/>
        <w:bottom w:val="none" w:sz="0" w:space="0" w:color="auto"/>
        <w:right w:val="none" w:sz="0" w:space="0" w:color="auto"/>
      </w:divBdr>
    </w:div>
    <w:div w:id="363868691">
      <w:bodyDiv w:val="1"/>
      <w:marLeft w:val="0"/>
      <w:marRight w:val="0"/>
      <w:marTop w:val="0"/>
      <w:marBottom w:val="0"/>
      <w:divBdr>
        <w:top w:val="none" w:sz="0" w:space="0" w:color="auto"/>
        <w:left w:val="none" w:sz="0" w:space="0" w:color="auto"/>
        <w:bottom w:val="none" w:sz="0" w:space="0" w:color="auto"/>
        <w:right w:val="none" w:sz="0" w:space="0" w:color="auto"/>
      </w:divBdr>
    </w:div>
    <w:div w:id="594754479">
      <w:bodyDiv w:val="1"/>
      <w:marLeft w:val="0"/>
      <w:marRight w:val="0"/>
      <w:marTop w:val="0"/>
      <w:marBottom w:val="0"/>
      <w:divBdr>
        <w:top w:val="none" w:sz="0" w:space="0" w:color="auto"/>
        <w:left w:val="none" w:sz="0" w:space="0" w:color="auto"/>
        <w:bottom w:val="none" w:sz="0" w:space="0" w:color="auto"/>
        <w:right w:val="none" w:sz="0" w:space="0" w:color="auto"/>
      </w:divBdr>
    </w:div>
    <w:div w:id="684985972">
      <w:bodyDiv w:val="1"/>
      <w:marLeft w:val="0"/>
      <w:marRight w:val="0"/>
      <w:marTop w:val="0"/>
      <w:marBottom w:val="0"/>
      <w:divBdr>
        <w:top w:val="none" w:sz="0" w:space="0" w:color="auto"/>
        <w:left w:val="none" w:sz="0" w:space="0" w:color="auto"/>
        <w:bottom w:val="none" w:sz="0" w:space="0" w:color="auto"/>
        <w:right w:val="none" w:sz="0" w:space="0" w:color="auto"/>
      </w:divBdr>
    </w:div>
    <w:div w:id="919369723">
      <w:bodyDiv w:val="1"/>
      <w:marLeft w:val="0"/>
      <w:marRight w:val="0"/>
      <w:marTop w:val="0"/>
      <w:marBottom w:val="0"/>
      <w:divBdr>
        <w:top w:val="none" w:sz="0" w:space="0" w:color="auto"/>
        <w:left w:val="none" w:sz="0" w:space="0" w:color="auto"/>
        <w:bottom w:val="none" w:sz="0" w:space="0" w:color="auto"/>
        <w:right w:val="none" w:sz="0" w:space="0" w:color="auto"/>
      </w:divBdr>
    </w:div>
    <w:div w:id="963971057">
      <w:bodyDiv w:val="1"/>
      <w:marLeft w:val="0"/>
      <w:marRight w:val="0"/>
      <w:marTop w:val="0"/>
      <w:marBottom w:val="0"/>
      <w:divBdr>
        <w:top w:val="none" w:sz="0" w:space="0" w:color="auto"/>
        <w:left w:val="none" w:sz="0" w:space="0" w:color="auto"/>
        <w:bottom w:val="none" w:sz="0" w:space="0" w:color="auto"/>
        <w:right w:val="none" w:sz="0" w:space="0" w:color="auto"/>
      </w:divBdr>
    </w:div>
    <w:div w:id="1181970923">
      <w:bodyDiv w:val="1"/>
      <w:marLeft w:val="0"/>
      <w:marRight w:val="0"/>
      <w:marTop w:val="0"/>
      <w:marBottom w:val="0"/>
      <w:divBdr>
        <w:top w:val="none" w:sz="0" w:space="0" w:color="auto"/>
        <w:left w:val="none" w:sz="0" w:space="0" w:color="auto"/>
        <w:bottom w:val="none" w:sz="0" w:space="0" w:color="auto"/>
        <w:right w:val="none" w:sz="0" w:space="0" w:color="auto"/>
      </w:divBdr>
    </w:div>
    <w:div w:id="1298535378">
      <w:bodyDiv w:val="1"/>
      <w:marLeft w:val="0"/>
      <w:marRight w:val="0"/>
      <w:marTop w:val="0"/>
      <w:marBottom w:val="0"/>
      <w:divBdr>
        <w:top w:val="none" w:sz="0" w:space="0" w:color="auto"/>
        <w:left w:val="none" w:sz="0" w:space="0" w:color="auto"/>
        <w:bottom w:val="none" w:sz="0" w:space="0" w:color="auto"/>
        <w:right w:val="none" w:sz="0" w:space="0" w:color="auto"/>
      </w:divBdr>
    </w:div>
    <w:div w:id="1410423598">
      <w:bodyDiv w:val="1"/>
      <w:marLeft w:val="0"/>
      <w:marRight w:val="0"/>
      <w:marTop w:val="0"/>
      <w:marBottom w:val="0"/>
      <w:divBdr>
        <w:top w:val="none" w:sz="0" w:space="0" w:color="auto"/>
        <w:left w:val="none" w:sz="0" w:space="0" w:color="auto"/>
        <w:bottom w:val="none" w:sz="0" w:space="0" w:color="auto"/>
        <w:right w:val="none" w:sz="0" w:space="0" w:color="auto"/>
      </w:divBdr>
    </w:div>
    <w:div w:id="1587958086">
      <w:bodyDiv w:val="1"/>
      <w:marLeft w:val="0"/>
      <w:marRight w:val="0"/>
      <w:marTop w:val="0"/>
      <w:marBottom w:val="0"/>
      <w:divBdr>
        <w:top w:val="none" w:sz="0" w:space="0" w:color="auto"/>
        <w:left w:val="none" w:sz="0" w:space="0" w:color="auto"/>
        <w:bottom w:val="none" w:sz="0" w:space="0" w:color="auto"/>
        <w:right w:val="none" w:sz="0" w:space="0" w:color="auto"/>
      </w:divBdr>
    </w:div>
    <w:div w:id="1760711657">
      <w:bodyDiv w:val="1"/>
      <w:marLeft w:val="0"/>
      <w:marRight w:val="0"/>
      <w:marTop w:val="0"/>
      <w:marBottom w:val="0"/>
      <w:divBdr>
        <w:top w:val="none" w:sz="0" w:space="0" w:color="auto"/>
        <w:left w:val="none" w:sz="0" w:space="0" w:color="auto"/>
        <w:bottom w:val="none" w:sz="0" w:space="0" w:color="auto"/>
        <w:right w:val="none" w:sz="0" w:space="0" w:color="auto"/>
      </w:divBdr>
    </w:div>
    <w:div w:id="212449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ctalkingtherapies@cntw.nhs.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ntw.nhs.uk/foi/data-prot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97DB7.F65BAA7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Thwaites\AppData\Local\Microsoft\Windows\Temporary%20Internet%20Files\Content.Outlook\XWCZ3XRH\Self%20referral%20questionnaire%20draft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2014-06-01T00:00:00</PublishDate>
  <Abstract>V 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45C4744C710A4E93AAC2A0EFE2DDB6" ma:contentTypeVersion="17" ma:contentTypeDescription="Create a new document." ma:contentTypeScope="" ma:versionID="23052e096d0bd882631a555167b51293">
  <xsd:schema xmlns:xsd="http://www.w3.org/2001/XMLSchema" xmlns:xs="http://www.w3.org/2001/XMLSchema" xmlns:p="http://schemas.microsoft.com/office/2006/metadata/properties" xmlns:ns2="2c47ecb5-756f-4b72-ab88-0b045c78f5fe" xmlns:ns3="f93d0685-1b48-4e3b-b365-09a549b5ea73" targetNamespace="http://schemas.microsoft.com/office/2006/metadata/properties" ma:root="true" ma:fieldsID="9a29f885b3ea0ba073bffd85cb12f87c" ns2:_="" ns3:_="">
    <xsd:import namespace="2c47ecb5-756f-4b72-ab88-0b045c78f5fe"/>
    <xsd:import namespace="f93d0685-1b48-4e3b-b365-09a549b5ea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7ecb5-756f-4b72-ab88-0b045c78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25d6a7-513f-497a-9e62-19408e1a4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d0685-1b48-4e3b-b365-09a549b5ea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fea770-f5e4-46db-aa9b-ce2d389ade7a}" ma:internalName="TaxCatchAll" ma:showField="CatchAllData" ma:web="f93d0685-1b48-4e3b-b365-09a549b5e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f93d0685-1b48-4e3b-b365-09a549b5ea73" xsi:nil="true"/>
    <lcf76f155ced4ddcb4097134ff3c332f xmlns="2c47ecb5-756f-4b72-ab88-0b045c78f5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A3911B-190E-4519-8616-A82A71521B61}">
  <ds:schemaRefs>
    <ds:schemaRef ds:uri="http://schemas.openxmlformats.org/officeDocument/2006/bibliography"/>
  </ds:schemaRefs>
</ds:datastoreItem>
</file>

<file path=customXml/itemProps3.xml><?xml version="1.0" encoding="utf-8"?>
<ds:datastoreItem xmlns:ds="http://schemas.openxmlformats.org/officeDocument/2006/customXml" ds:itemID="{2036042C-8DE5-4919-95B3-365DD261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7ecb5-756f-4b72-ab88-0b045c78f5fe"/>
    <ds:schemaRef ds:uri="f93d0685-1b48-4e3b-b365-09a549b5e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E691E-3889-4F23-AD99-00AA4A4D64B0}">
  <ds:schemaRefs>
    <ds:schemaRef ds:uri="http://schemas.microsoft.com/sharepoint/v3/contenttype/forms"/>
  </ds:schemaRefs>
</ds:datastoreItem>
</file>

<file path=customXml/itemProps5.xml><?xml version="1.0" encoding="utf-8"?>
<ds:datastoreItem xmlns:ds="http://schemas.openxmlformats.org/officeDocument/2006/customXml" ds:itemID="{75D8FDC2-630A-43E8-9F3B-D718D87051E6}">
  <ds:schemaRefs>
    <ds:schemaRef ds:uri="f93d0685-1b48-4e3b-b365-09a549b5ea73"/>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2c47ecb5-756f-4b72-ab88-0b045c78f5f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Self referral questionnaire draft3</Template>
  <TotalTime>45</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2014 /15                         Business Plan</vt:lpstr>
    </vt:vector>
  </TitlesOfParts>
  <Company>North Cumbria NHS Trust</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/15                         Business Plan</dc:title>
  <dc:creator>Windows User</dc:creator>
  <cp:lastModifiedBy>Thwaites, Richard (He/Him/His) (North Cumbria Community &amp; Access CBU)</cp:lastModifiedBy>
  <cp:revision>33</cp:revision>
  <cp:lastPrinted>2015-04-20T12:42:00Z</cp:lastPrinted>
  <dcterms:created xsi:type="dcterms:W3CDTF">2023-07-05T10:35:00Z</dcterms:created>
  <dcterms:modified xsi:type="dcterms:W3CDTF">2026-05-13T11:42:00Z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0x0101004B45C4744C710A4E93AAC2A0EFE2DDB6</vt:lpwstr>
  </property>
  <property fmtid="{D5CDD505-2E9C-101B-9397-08002B2CF9AE}" pid="3" name="MediaServiceImageTags">
    <vt:lpwstr/>
  </property>
</Properties>
</file>