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D63C" w14:textId="5152CE9A" w:rsidR="00847FEE" w:rsidRDefault="00847FEE" w:rsidP="00847FEE">
      <w:pPr>
        <w:jc w:val="right"/>
      </w:pPr>
      <w:r>
        <w:rPr>
          <w:noProof/>
        </w:rPr>
        <w:drawing>
          <wp:inline distT="0" distB="0" distL="0" distR="0" wp14:anchorId="288020BB" wp14:editId="570BC079">
            <wp:extent cx="2235835" cy="1014127"/>
            <wp:effectExtent l="0" t="0" r="0" b="0"/>
            <wp:docPr id="22740817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408173" name="Picture 1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938" cy="10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2E80" w14:textId="77777777" w:rsidR="00847FEE" w:rsidRDefault="00847FEE" w:rsidP="00847FEE">
      <w:pPr>
        <w:jc w:val="center"/>
        <w:rPr>
          <w:b/>
          <w:bCs/>
          <w:sz w:val="40"/>
          <w:szCs w:val="40"/>
        </w:rPr>
      </w:pPr>
    </w:p>
    <w:p w14:paraId="5780ECC3" w14:textId="195D8F6A" w:rsidR="00847FEE" w:rsidRPr="00847FEE" w:rsidRDefault="00847FEE" w:rsidP="00847FEE">
      <w:pPr>
        <w:jc w:val="center"/>
        <w:rPr>
          <w:b/>
          <w:bCs/>
          <w:sz w:val="40"/>
          <w:szCs w:val="40"/>
        </w:rPr>
      </w:pPr>
      <w:r w:rsidRPr="00847FEE">
        <w:rPr>
          <w:b/>
          <w:bCs/>
          <w:sz w:val="40"/>
          <w:szCs w:val="40"/>
        </w:rPr>
        <w:t xml:space="preserve">Transitional Discharge Team - Referral </w:t>
      </w:r>
      <w:r w:rsidR="00134E39">
        <w:rPr>
          <w:b/>
          <w:bCs/>
          <w:sz w:val="40"/>
          <w:szCs w:val="40"/>
        </w:rPr>
        <w:t>F</w:t>
      </w:r>
      <w:r w:rsidRPr="00847FEE">
        <w:rPr>
          <w:b/>
          <w:bCs/>
          <w:sz w:val="40"/>
          <w:szCs w:val="40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6445" w14:paraId="4F39D19D" w14:textId="77777777" w:rsidTr="00197B53">
        <w:tc>
          <w:tcPr>
            <w:tcW w:w="4508" w:type="dxa"/>
          </w:tcPr>
          <w:p w14:paraId="06F03395" w14:textId="77777777" w:rsidR="00346445" w:rsidRDefault="00346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Referral Date</w:t>
            </w:r>
          </w:p>
          <w:p w14:paraId="0D88DC8E" w14:textId="6907E422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681DE4B" w14:textId="77777777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4662079F" w14:textId="77777777" w:rsidTr="00197B53">
        <w:tc>
          <w:tcPr>
            <w:tcW w:w="4508" w:type="dxa"/>
          </w:tcPr>
          <w:p w14:paraId="2BAD19CA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Referring ward:</w:t>
            </w:r>
          </w:p>
          <w:p w14:paraId="27DD0AD9" w14:textId="013B1C16" w:rsidR="00847FEE" w:rsidRPr="00346445" w:rsidRDefault="00847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85A970F" w14:textId="3B755AC9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Name of referrer:</w:t>
            </w:r>
          </w:p>
        </w:tc>
      </w:tr>
      <w:tr w:rsidR="00F96D6B" w14:paraId="424794A3" w14:textId="77777777" w:rsidTr="002C0B5E">
        <w:tc>
          <w:tcPr>
            <w:tcW w:w="4508" w:type="dxa"/>
          </w:tcPr>
          <w:p w14:paraId="1A7B65A1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Name of Patient:</w:t>
            </w:r>
          </w:p>
          <w:p w14:paraId="78693489" w14:textId="77777777" w:rsidR="00847FEE" w:rsidRPr="00346445" w:rsidRDefault="00847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9CB2B44" w14:textId="1A580D62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DOB:</w:t>
            </w:r>
          </w:p>
        </w:tc>
      </w:tr>
      <w:tr w:rsidR="00F96D6B" w14:paraId="4F3BE284" w14:textId="77777777" w:rsidTr="008B2EAE">
        <w:tc>
          <w:tcPr>
            <w:tcW w:w="9016" w:type="dxa"/>
            <w:gridSpan w:val="2"/>
          </w:tcPr>
          <w:p w14:paraId="11E92983" w14:textId="77777777" w:rsidR="00F96D6B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RIO Number:</w:t>
            </w:r>
          </w:p>
          <w:p w14:paraId="4F1E0F40" w14:textId="65E09D92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57A1EE3A" w14:textId="77777777" w:rsidTr="00F96D6B">
        <w:tc>
          <w:tcPr>
            <w:tcW w:w="9016" w:type="dxa"/>
            <w:gridSpan w:val="2"/>
          </w:tcPr>
          <w:p w14:paraId="181759BB" w14:textId="77777777" w:rsidR="00F96D6B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National Insurance Number:</w:t>
            </w:r>
          </w:p>
          <w:p w14:paraId="476DBABE" w14:textId="4D7FA3D8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142D1BBB" w14:textId="77777777" w:rsidTr="00F96D6B">
        <w:tc>
          <w:tcPr>
            <w:tcW w:w="9016" w:type="dxa"/>
            <w:gridSpan w:val="2"/>
          </w:tcPr>
          <w:p w14:paraId="349D08F7" w14:textId="0AF6821F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Current address and Postcode:</w:t>
            </w:r>
          </w:p>
          <w:p w14:paraId="7CB07957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175899B3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2266A713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7A3D13CA" w14:textId="2CA890F2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4D43FAFD" w14:textId="77777777" w:rsidTr="00F96D6B">
        <w:tc>
          <w:tcPr>
            <w:tcW w:w="9016" w:type="dxa"/>
            <w:gridSpan w:val="2"/>
          </w:tcPr>
          <w:p w14:paraId="3DBA214E" w14:textId="77777777" w:rsidR="00F96D6B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Contact telephone number:</w:t>
            </w:r>
          </w:p>
          <w:p w14:paraId="218D856A" w14:textId="70DA9E8F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6721658A" w14:textId="77777777" w:rsidTr="00F96D6B">
        <w:tc>
          <w:tcPr>
            <w:tcW w:w="9016" w:type="dxa"/>
            <w:gridSpan w:val="2"/>
          </w:tcPr>
          <w:p w14:paraId="0DAEBD34" w14:textId="2FC6185E" w:rsidR="00F96D6B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E-</w:t>
            </w:r>
            <w:r w:rsidR="00346445">
              <w:rPr>
                <w:rFonts w:ascii="Arial" w:hAnsi="Arial" w:cs="Arial"/>
                <w:b/>
                <w:bCs/>
              </w:rPr>
              <w:t>m</w:t>
            </w:r>
            <w:r w:rsidRPr="00346445">
              <w:rPr>
                <w:rFonts w:ascii="Arial" w:hAnsi="Arial" w:cs="Arial"/>
                <w:b/>
                <w:bCs/>
              </w:rPr>
              <w:t>ail address:</w:t>
            </w:r>
          </w:p>
          <w:p w14:paraId="4400A0B0" w14:textId="26891302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6DF3E5F4" w14:textId="77777777" w:rsidTr="00F96D6B">
        <w:tc>
          <w:tcPr>
            <w:tcW w:w="9016" w:type="dxa"/>
            <w:gridSpan w:val="2"/>
          </w:tcPr>
          <w:p w14:paraId="4B832B73" w14:textId="49D22663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 xml:space="preserve">Current professionals involved, </w:t>
            </w:r>
            <w:proofErr w:type="spellStart"/>
            <w:r w:rsidRPr="00346445">
              <w:rPr>
                <w:rFonts w:ascii="Arial" w:hAnsi="Arial" w:cs="Arial"/>
                <w:b/>
                <w:bCs/>
              </w:rPr>
              <w:t>eg</w:t>
            </w:r>
            <w:proofErr w:type="spellEnd"/>
            <w:r w:rsidRPr="00346445">
              <w:rPr>
                <w:rFonts w:ascii="Arial" w:hAnsi="Arial" w:cs="Arial"/>
                <w:b/>
                <w:bCs/>
              </w:rPr>
              <w:t>, social worker, CPN:</w:t>
            </w:r>
          </w:p>
          <w:p w14:paraId="1F98DDD8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398F6FB8" w14:textId="77777777" w:rsidR="00F96D6B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0B1EC2BC" w14:textId="77777777" w:rsidR="00346445" w:rsidRDefault="00346445">
            <w:pPr>
              <w:rPr>
                <w:rFonts w:ascii="Arial" w:hAnsi="Arial" w:cs="Arial"/>
                <w:b/>
                <w:bCs/>
              </w:rPr>
            </w:pPr>
          </w:p>
          <w:p w14:paraId="369AE854" w14:textId="77777777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  <w:p w14:paraId="074144AA" w14:textId="2A18FFB8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12B1C02C" w14:textId="77777777" w:rsidTr="00F96D6B">
        <w:tc>
          <w:tcPr>
            <w:tcW w:w="9016" w:type="dxa"/>
            <w:gridSpan w:val="2"/>
          </w:tcPr>
          <w:p w14:paraId="4F2010C1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>Reason for referral: accommodation / benefits, current barrier to discharge:</w:t>
            </w:r>
          </w:p>
          <w:p w14:paraId="6B9800C8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08F56F82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77DBEB53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056DBB77" w14:textId="77777777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  <w:p w14:paraId="40C9A452" w14:textId="4B787D88" w:rsidR="00F96D6B" w:rsidRPr="00346445" w:rsidRDefault="00F96D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57E90FC4" w14:textId="77777777" w:rsidTr="00F96D6B">
        <w:tc>
          <w:tcPr>
            <w:tcW w:w="9016" w:type="dxa"/>
            <w:gridSpan w:val="2"/>
          </w:tcPr>
          <w:p w14:paraId="72CC7DED" w14:textId="7CD0BCE0" w:rsid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 xml:space="preserve">Has patient consented to referral </w:t>
            </w:r>
            <w:r w:rsidR="00346445">
              <w:rPr>
                <w:rFonts w:ascii="Arial" w:hAnsi="Arial" w:cs="Arial"/>
                <w:b/>
                <w:bCs/>
              </w:rPr>
              <w:t xml:space="preserve">(Yes/No): </w:t>
            </w:r>
            <w:r w:rsidRPr="00346445"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4E489E9C" w14:textId="42C3F64B" w:rsidR="00346445" w:rsidRDefault="00F96D6B">
            <w:pPr>
              <w:rPr>
                <w:rFonts w:ascii="Arial" w:hAnsi="Arial" w:cs="Arial"/>
                <w:b/>
                <w:bCs/>
              </w:rPr>
            </w:pPr>
            <w:r w:rsidRPr="0034644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FD05F68" w14:textId="7239F240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96D6B" w14:paraId="012DD9F5" w14:textId="77777777" w:rsidTr="00F96D6B">
        <w:tc>
          <w:tcPr>
            <w:tcW w:w="9016" w:type="dxa"/>
            <w:gridSpan w:val="2"/>
          </w:tcPr>
          <w:p w14:paraId="5D7A5E9E" w14:textId="057A653A" w:rsidR="00F96D6B" w:rsidRDefault="00346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TDT Use Only:</w:t>
            </w:r>
          </w:p>
          <w:p w14:paraId="216404D0" w14:textId="7055FE6A" w:rsidR="00346445" w:rsidRDefault="00346445">
            <w:pPr>
              <w:rPr>
                <w:rFonts w:ascii="Arial" w:hAnsi="Arial" w:cs="Arial"/>
                <w:b/>
                <w:bCs/>
              </w:rPr>
            </w:pPr>
          </w:p>
          <w:p w14:paraId="0970A2D7" w14:textId="63D87400" w:rsidR="00346445" w:rsidRDefault="00346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Referral accepted / </w:t>
            </w:r>
            <w:proofErr w:type="gramStart"/>
            <w:r>
              <w:rPr>
                <w:rFonts w:ascii="Arial" w:hAnsi="Arial" w:cs="Arial"/>
                <w:b/>
                <w:bCs/>
              </w:rPr>
              <w:t>declined</w:t>
            </w:r>
            <w:proofErr w:type="gramEnd"/>
          </w:p>
          <w:p w14:paraId="1A425DA1" w14:textId="77777777" w:rsidR="00346445" w:rsidRDefault="00346445">
            <w:pPr>
              <w:rPr>
                <w:rFonts w:ascii="Arial" w:hAnsi="Arial" w:cs="Arial"/>
                <w:b/>
                <w:bCs/>
              </w:rPr>
            </w:pPr>
          </w:p>
          <w:p w14:paraId="6DBA0323" w14:textId="2E4E02A7" w:rsidR="00346445" w:rsidRDefault="00346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</w:p>
          <w:p w14:paraId="04A903C3" w14:textId="77777777" w:rsidR="00346445" w:rsidRDefault="00346445">
            <w:pPr>
              <w:rPr>
                <w:rFonts w:ascii="Arial" w:hAnsi="Arial" w:cs="Arial"/>
                <w:b/>
                <w:bCs/>
              </w:rPr>
            </w:pPr>
          </w:p>
          <w:p w14:paraId="28942993" w14:textId="77777777" w:rsidR="00F96D6B" w:rsidRDefault="003464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Reason if declined: </w:t>
            </w:r>
          </w:p>
          <w:p w14:paraId="5CFA1614" w14:textId="78354CC2" w:rsidR="00346445" w:rsidRPr="00346445" w:rsidRDefault="0034644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6308D0" w14:textId="77777777" w:rsidR="00B07AEF" w:rsidRDefault="00B07AEF"/>
    <w:p w14:paraId="09964555" w14:textId="3553A2FC" w:rsidR="00847FEE" w:rsidRPr="00134E39" w:rsidRDefault="00346445" w:rsidP="00134E39">
      <w:pPr>
        <w:jc w:val="center"/>
        <w:rPr>
          <w:rFonts w:ascii="Arial" w:hAnsi="Arial" w:cs="Arial"/>
        </w:rPr>
      </w:pPr>
      <w:r w:rsidRPr="00346445">
        <w:rPr>
          <w:rFonts w:ascii="Arial" w:hAnsi="Arial" w:cs="Arial"/>
          <w:b/>
          <w:bCs/>
        </w:rPr>
        <w:t>Please return completed referral form to</w:t>
      </w:r>
      <w:r w:rsidRPr="00346445">
        <w:rPr>
          <w:rFonts w:ascii="Arial" w:hAnsi="Arial" w:cs="Arial"/>
        </w:rPr>
        <w:t xml:space="preserve"> – </w:t>
      </w:r>
      <w:hyperlink r:id="rId5" w:history="1">
        <w:r w:rsidRPr="00346445">
          <w:rPr>
            <w:rStyle w:val="Hyperlink"/>
            <w:rFonts w:ascii="Arial" w:hAnsi="Arial" w:cs="Arial"/>
          </w:rPr>
          <w:t>NORTHTDT@cntw.nhs.uk</w:t>
        </w:r>
      </w:hyperlink>
    </w:p>
    <w:sectPr w:rsidR="00847FEE" w:rsidRPr="00134E39" w:rsidSect="00847FEE"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6B"/>
    <w:rsid w:val="00134E39"/>
    <w:rsid w:val="001854A4"/>
    <w:rsid w:val="00346445"/>
    <w:rsid w:val="00377F23"/>
    <w:rsid w:val="00847FEE"/>
    <w:rsid w:val="00B07AEF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448C"/>
  <w15:chartTrackingRefBased/>
  <w15:docId w15:val="{3223F6EF-47FE-489A-908B-5811E09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TDT@cntw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Bunting, Mark (Inpatients North CBU)</dc:creator>
  <cp:keywords/>
  <dc:description/>
  <cp:lastModifiedBy>Brennan, Sharon</cp:lastModifiedBy>
  <cp:revision>2</cp:revision>
  <dcterms:created xsi:type="dcterms:W3CDTF">2024-02-06T16:58:00Z</dcterms:created>
  <dcterms:modified xsi:type="dcterms:W3CDTF">2024-02-06T16:58:00Z</dcterms:modified>
</cp:coreProperties>
</file>