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865" w14:textId="77777777" w:rsidR="00B1233C" w:rsidRDefault="00B1233C" w:rsidP="00C8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0EC55" w14:textId="77777777" w:rsidR="00713034" w:rsidRPr="00ED4D62" w:rsidRDefault="00ED4D62" w:rsidP="001C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D62">
        <w:rPr>
          <w:rFonts w:ascii="Arial" w:hAnsi="Arial" w:cs="Arial"/>
          <w:b/>
          <w:sz w:val="24"/>
          <w:szCs w:val="24"/>
        </w:rPr>
        <w:t>Application Form</w:t>
      </w:r>
    </w:p>
    <w:p w14:paraId="0C276814" w14:textId="77777777" w:rsidR="001C0FC2" w:rsidRDefault="00B1233C" w:rsidP="001C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CNTW </w:t>
      </w:r>
      <w:r w:rsidR="001C0FC2">
        <w:rPr>
          <w:rFonts w:ascii="Arial" w:hAnsi="Arial" w:cs="Arial"/>
          <w:b/>
          <w:sz w:val="24"/>
          <w:szCs w:val="24"/>
        </w:rPr>
        <w:t>Psychological Services</w:t>
      </w:r>
      <w:r w:rsidR="00713034" w:rsidRPr="00ED4D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Virtual </w:t>
      </w:r>
      <w:r w:rsidR="001C0FC2">
        <w:rPr>
          <w:rFonts w:ascii="Arial" w:hAnsi="Arial" w:cs="Arial"/>
          <w:b/>
          <w:sz w:val="24"/>
          <w:szCs w:val="24"/>
        </w:rPr>
        <w:t>Work Experience Week</w:t>
      </w:r>
    </w:p>
    <w:p w14:paraId="7FE4B27A" w14:textId="401B1E1D" w:rsidR="00713034" w:rsidRDefault="00B1233C" w:rsidP="00B847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664345">
        <w:rPr>
          <w:rFonts w:ascii="Arial" w:hAnsi="Arial" w:cs="Arial"/>
          <w:b/>
          <w:sz w:val="24"/>
          <w:szCs w:val="24"/>
        </w:rPr>
        <w:t>12</w:t>
      </w:r>
      <w:r w:rsidRPr="00B1233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-Thursday </w:t>
      </w:r>
      <w:r w:rsidR="00664345">
        <w:rPr>
          <w:rFonts w:ascii="Arial" w:hAnsi="Arial" w:cs="Arial"/>
          <w:b/>
          <w:sz w:val="24"/>
          <w:szCs w:val="24"/>
        </w:rPr>
        <w:t>14</w:t>
      </w:r>
      <w:r w:rsidRPr="00B123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4345"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="00B8474D">
        <w:rPr>
          <w:rFonts w:ascii="Arial" w:hAnsi="Arial" w:cs="Arial"/>
          <w:b/>
          <w:sz w:val="24"/>
          <w:szCs w:val="24"/>
        </w:rPr>
        <w:br/>
      </w:r>
    </w:p>
    <w:p w14:paraId="039FDF6B" w14:textId="6B5F1D18" w:rsidR="00713034" w:rsidRDefault="00713034" w:rsidP="00C8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Applicant Criteria:</w:t>
      </w:r>
      <w:r w:rsidR="00B8474D">
        <w:rPr>
          <w:rFonts w:ascii="Arial" w:hAnsi="Arial" w:cs="Arial"/>
          <w:sz w:val="24"/>
          <w:szCs w:val="24"/>
        </w:rPr>
        <w:br/>
      </w:r>
    </w:p>
    <w:p w14:paraId="274AD155" w14:textId="526BD4F6" w:rsidR="0063556F" w:rsidRDefault="001C0FC2" w:rsidP="00C25D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56F">
        <w:rPr>
          <w:rFonts w:ascii="Arial" w:hAnsi="Arial" w:cs="Arial"/>
          <w:sz w:val="24"/>
          <w:szCs w:val="24"/>
        </w:rPr>
        <w:t>Sixth</w:t>
      </w:r>
      <w:r w:rsidR="00713034" w:rsidRPr="0063556F">
        <w:rPr>
          <w:rFonts w:ascii="Arial" w:hAnsi="Arial" w:cs="Arial"/>
          <w:sz w:val="24"/>
          <w:szCs w:val="24"/>
        </w:rPr>
        <w:t xml:space="preserve"> Form</w:t>
      </w:r>
      <w:r w:rsidRPr="0063556F">
        <w:rPr>
          <w:rFonts w:ascii="Arial" w:hAnsi="Arial" w:cs="Arial"/>
          <w:sz w:val="24"/>
          <w:szCs w:val="24"/>
        </w:rPr>
        <w:t xml:space="preserve"> (Year 12)</w:t>
      </w:r>
      <w:r w:rsidR="00713034" w:rsidRPr="0063556F">
        <w:rPr>
          <w:rFonts w:ascii="Arial" w:hAnsi="Arial" w:cs="Arial"/>
          <w:sz w:val="24"/>
          <w:szCs w:val="24"/>
        </w:rPr>
        <w:t xml:space="preserve"> Student</w:t>
      </w:r>
      <w:r w:rsidR="00664345">
        <w:rPr>
          <w:rFonts w:ascii="Arial" w:hAnsi="Arial" w:cs="Arial"/>
          <w:sz w:val="24"/>
          <w:szCs w:val="24"/>
        </w:rPr>
        <w:t>, 16 +</w:t>
      </w:r>
      <w:r w:rsidRPr="0063556F">
        <w:rPr>
          <w:rFonts w:ascii="Arial" w:hAnsi="Arial" w:cs="Arial"/>
          <w:sz w:val="24"/>
          <w:szCs w:val="24"/>
        </w:rPr>
        <w:t xml:space="preserve"> </w:t>
      </w:r>
    </w:p>
    <w:p w14:paraId="7C4D6BF6" w14:textId="77777777" w:rsidR="00713034" w:rsidRPr="0063556F" w:rsidRDefault="00713034" w:rsidP="00C25D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56F">
        <w:rPr>
          <w:rFonts w:ascii="Arial" w:hAnsi="Arial" w:cs="Arial"/>
          <w:sz w:val="24"/>
          <w:szCs w:val="24"/>
        </w:rPr>
        <w:t>Considering a career in Psychology and Mental Health</w:t>
      </w:r>
    </w:p>
    <w:p w14:paraId="4133C483" w14:textId="77777777" w:rsidR="00713034" w:rsidRDefault="00B1233C" w:rsidP="00713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connect remotely for full 3 day experience</w:t>
      </w:r>
    </w:p>
    <w:p w14:paraId="7A06B113" w14:textId="77777777" w:rsidR="00713034" w:rsidRDefault="00713034" w:rsidP="0071303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13034" w14:paraId="76F42B7D" w14:textId="77777777" w:rsidTr="00B1233C">
        <w:tc>
          <w:tcPr>
            <w:tcW w:w="4503" w:type="dxa"/>
          </w:tcPr>
          <w:p w14:paraId="6DC41DC9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7B799D7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79957D48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713034" w14:paraId="3962A145" w14:textId="77777777" w:rsidTr="00B1233C">
        <w:tc>
          <w:tcPr>
            <w:tcW w:w="4503" w:type="dxa"/>
          </w:tcPr>
          <w:p w14:paraId="10354FD3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8441D67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8EAC3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2F55B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B9EF0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4E1D5931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  <w:p w14:paraId="56F39E51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D6A62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70D17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057DFCE2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B0F31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034" w14:paraId="547C79AE" w14:textId="77777777" w:rsidTr="00B1233C">
        <w:tc>
          <w:tcPr>
            <w:tcW w:w="4503" w:type="dxa"/>
            <w:shd w:val="clear" w:color="auto" w:fill="595959" w:themeFill="text1" w:themeFillTint="A6"/>
          </w:tcPr>
          <w:p w14:paraId="17D19F13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595959" w:themeFill="text1" w:themeFillTint="A6"/>
          </w:tcPr>
          <w:p w14:paraId="5FD0488F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034" w14:paraId="11160DC9" w14:textId="77777777" w:rsidTr="00B1233C">
        <w:tc>
          <w:tcPr>
            <w:tcW w:w="4503" w:type="dxa"/>
          </w:tcPr>
          <w:p w14:paraId="4654D8FC" w14:textId="77777777" w:rsidR="00713034" w:rsidRPr="00ED4D62" w:rsidRDefault="00713034" w:rsidP="00713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D62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  <w:p w14:paraId="40150E0B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details of the establishment you are currently enrolled in and list your current and pending qualifications</w:t>
            </w:r>
            <w:r w:rsidR="00ED4D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14:paraId="02C89551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4E551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E4AAB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33E5E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C5120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0FC36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8774F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034" w14:paraId="0D7A4C53" w14:textId="77777777" w:rsidTr="00B1233C">
        <w:tc>
          <w:tcPr>
            <w:tcW w:w="4503" w:type="dxa"/>
          </w:tcPr>
          <w:p w14:paraId="161B83B5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state how </w:t>
            </w:r>
            <w:r w:rsidR="001C0FC2">
              <w:rPr>
                <w:rFonts w:ascii="Arial" w:hAnsi="Arial" w:cs="Arial"/>
                <w:sz w:val="24"/>
                <w:szCs w:val="24"/>
              </w:rPr>
              <w:t>you meet the essential criteria</w:t>
            </w:r>
          </w:p>
        </w:tc>
        <w:tc>
          <w:tcPr>
            <w:tcW w:w="4513" w:type="dxa"/>
          </w:tcPr>
          <w:p w14:paraId="38986642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7D1F6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E97FE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9CC02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42F4F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7C795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08FD2" w14:textId="77777777" w:rsidR="00ED4D62" w:rsidRDefault="00ED4D62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034" w14:paraId="626370B5" w14:textId="77777777" w:rsidTr="00B1233C">
        <w:tc>
          <w:tcPr>
            <w:tcW w:w="4503" w:type="dxa"/>
            <w:shd w:val="clear" w:color="auto" w:fill="595959" w:themeFill="text1" w:themeFillTint="A6"/>
          </w:tcPr>
          <w:p w14:paraId="27CEC83F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595959" w:themeFill="text1" w:themeFillTint="A6"/>
          </w:tcPr>
          <w:p w14:paraId="42E4E64A" w14:textId="77777777" w:rsidR="00713034" w:rsidRDefault="00713034" w:rsidP="00713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7C911" w14:textId="77777777" w:rsidR="00713034" w:rsidRDefault="00713034" w:rsidP="00713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94793" w14:textId="77777777" w:rsidR="00C92CD2" w:rsidRDefault="00C92CD2" w:rsidP="00C92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BA74C" w14:textId="2FB0D8B2" w:rsidR="00C92CD2" w:rsidRPr="00C92CD2" w:rsidRDefault="00C92CD2" w:rsidP="00C92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via email to </w:t>
      </w:r>
      <w:r w:rsidR="00AF067D">
        <w:rPr>
          <w:rStyle w:val="Hyperlink"/>
          <w:rFonts w:ascii="Arial" w:hAnsi="Arial" w:cs="Arial"/>
          <w:sz w:val="24"/>
          <w:szCs w:val="24"/>
        </w:rPr>
        <w:t>antonia.newman@cntw.nhs.uk</w:t>
      </w:r>
      <w:r w:rsidR="00B1233C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later than</w:t>
      </w:r>
      <w:r w:rsidR="00AF067D">
        <w:rPr>
          <w:rFonts w:ascii="Arial" w:hAnsi="Arial" w:cs="Arial"/>
          <w:sz w:val="24"/>
          <w:szCs w:val="24"/>
        </w:rPr>
        <w:t xml:space="preserve"> 10</w:t>
      </w:r>
      <w:r w:rsidR="00AF067D" w:rsidRPr="00AF067D">
        <w:rPr>
          <w:rFonts w:ascii="Arial" w:hAnsi="Arial" w:cs="Arial"/>
          <w:sz w:val="24"/>
          <w:szCs w:val="24"/>
          <w:vertAlign w:val="superscript"/>
        </w:rPr>
        <w:t>th</w:t>
      </w:r>
      <w:r w:rsidR="00AF067D">
        <w:rPr>
          <w:rFonts w:ascii="Arial" w:hAnsi="Arial" w:cs="Arial"/>
          <w:sz w:val="24"/>
          <w:szCs w:val="24"/>
        </w:rPr>
        <w:t xml:space="preserve"> June 2022</w:t>
      </w:r>
      <w:r w:rsidR="00EB2D87">
        <w:rPr>
          <w:rFonts w:ascii="Arial" w:hAnsi="Arial" w:cs="Arial"/>
          <w:sz w:val="24"/>
          <w:szCs w:val="24"/>
        </w:rPr>
        <w:t>.</w:t>
      </w:r>
    </w:p>
    <w:sectPr w:rsidR="00C92CD2" w:rsidRPr="00C9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03E"/>
    <w:multiLevelType w:val="hybridMultilevel"/>
    <w:tmpl w:val="0A54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4C"/>
    <w:rsid w:val="000941F1"/>
    <w:rsid w:val="00134E24"/>
    <w:rsid w:val="00151874"/>
    <w:rsid w:val="001A4BC5"/>
    <w:rsid w:val="001B06EC"/>
    <w:rsid w:val="001C0FC2"/>
    <w:rsid w:val="001C6265"/>
    <w:rsid w:val="001D3921"/>
    <w:rsid w:val="003809D4"/>
    <w:rsid w:val="00396A36"/>
    <w:rsid w:val="003F1958"/>
    <w:rsid w:val="00593971"/>
    <w:rsid w:val="00606D64"/>
    <w:rsid w:val="0063556F"/>
    <w:rsid w:val="00664345"/>
    <w:rsid w:val="00713034"/>
    <w:rsid w:val="00713423"/>
    <w:rsid w:val="007B352D"/>
    <w:rsid w:val="008438B4"/>
    <w:rsid w:val="00870A57"/>
    <w:rsid w:val="00937EE7"/>
    <w:rsid w:val="00AE02F5"/>
    <w:rsid w:val="00AF067D"/>
    <w:rsid w:val="00B1233C"/>
    <w:rsid w:val="00B50CBC"/>
    <w:rsid w:val="00B8474D"/>
    <w:rsid w:val="00C83D4C"/>
    <w:rsid w:val="00C92CD2"/>
    <w:rsid w:val="00CA1B46"/>
    <w:rsid w:val="00EB2D87"/>
    <w:rsid w:val="00ED4D62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091C"/>
  <w15:docId w15:val="{E9626628-0B11-451A-9125-62C28BF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4C"/>
    <w:rPr>
      <w:strike w:val="0"/>
      <w:dstrike w:val="0"/>
      <w:color w:val="005DA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3034"/>
    <w:pPr>
      <w:ind w:left="720"/>
      <w:contextualSpacing/>
    </w:pPr>
  </w:style>
  <w:style w:type="table" w:styleId="TableGrid">
    <w:name w:val="Table Grid"/>
    <w:basedOn w:val="TableNormal"/>
    <w:uiPriority w:val="59"/>
    <w:rsid w:val="0071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367">
          <w:marLeft w:val="0"/>
          <w:marRight w:val="0"/>
          <w:marTop w:val="0"/>
          <w:marBottom w:val="150"/>
          <w:divBdr>
            <w:top w:val="none" w:sz="0" w:space="0" w:color="auto"/>
            <w:left w:val="dotted" w:sz="6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Lennie, Emily</dc:creator>
  <cp:lastModifiedBy>Jackman, Kelly () (Chief Executive)</cp:lastModifiedBy>
  <cp:revision>2</cp:revision>
  <dcterms:created xsi:type="dcterms:W3CDTF">2022-05-19T09:03:00Z</dcterms:created>
  <dcterms:modified xsi:type="dcterms:W3CDTF">2022-05-19T09:03:00Z</dcterms:modified>
</cp:coreProperties>
</file>