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63" w:rsidRPr="00A070B5" w:rsidRDefault="000A6063" w:rsidP="000A606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A070B5">
        <w:rPr>
          <w:rFonts w:ascii="Times New Roman" w:hAnsi="Times New Roman" w:cs="Times New Roman"/>
          <w:b/>
          <w:sz w:val="28"/>
          <w:szCs w:val="28"/>
          <w:u w:val="single"/>
        </w:rPr>
        <w:t>Move to Improve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in conjunction with Sunderland City Council and Active Sunderland</w:t>
      </w:r>
    </w:p>
    <w:p w:rsidR="00EE7AFF" w:rsidRDefault="00EE7AFF"/>
    <w:p w:rsidR="000A6063" w:rsidRDefault="000A6063" w:rsidP="000A6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Patients can be referred by their GP or Practice nurse if they feel it would be suitable for the patient to be referred to the programme.</w:t>
      </w:r>
    </w:p>
    <w:p w:rsidR="000A6063" w:rsidRPr="004F6D16" w:rsidRDefault="000A6063" w:rsidP="000A606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A6063" w:rsidRPr="00BB190A" w:rsidRDefault="000A6063" w:rsidP="000A6063">
      <w:pPr>
        <w:rPr>
          <w:rFonts w:ascii="Times New Roman" w:hAnsi="Times New Roman" w:cs="Times New Roman"/>
          <w:b/>
          <w:sz w:val="24"/>
          <w:szCs w:val="24"/>
        </w:rPr>
      </w:pPr>
      <w:r w:rsidRPr="00BB190A">
        <w:rPr>
          <w:rFonts w:ascii="Times New Roman" w:hAnsi="Times New Roman" w:cs="Times New Roman"/>
          <w:b/>
          <w:sz w:val="24"/>
          <w:szCs w:val="24"/>
          <w:u w:val="single"/>
        </w:rPr>
        <w:t>Who to contact:</w:t>
      </w:r>
    </w:p>
    <w:p w:rsidR="000A6063" w:rsidRPr="00A070B5" w:rsidRDefault="000A6063" w:rsidP="000A6063">
      <w:pPr>
        <w:rPr>
          <w:rFonts w:ascii="Times New Roman" w:hAnsi="Times New Roman" w:cs="Times New Roman"/>
          <w:sz w:val="24"/>
          <w:szCs w:val="24"/>
        </w:rPr>
      </w:pPr>
      <w:r w:rsidRPr="00A070B5">
        <w:rPr>
          <w:rFonts w:ascii="Times New Roman" w:hAnsi="Times New Roman" w:cs="Times New Roman"/>
          <w:sz w:val="24"/>
          <w:szCs w:val="24"/>
        </w:rPr>
        <w:t xml:space="preserve">Exercise referrals </w:t>
      </w:r>
    </w:p>
    <w:p w:rsidR="000A6063" w:rsidRDefault="000A6063" w:rsidP="000A6063">
      <w:pPr>
        <w:rPr>
          <w:rFonts w:ascii="Times New Roman" w:hAnsi="Times New Roman" w:cs="Times New Roman"/>
          <w:sz w:val="24"/>
          <w:szCs w:val="24"/>
        </w:rPr>
      </w:pPr>
      <w:r w:rsidRPr="00A070B5">
        <w:rPr>
          <w:rFonts w:ascii="Times New Roman" w:hAnsi="Times New Roman" w:cs="Times New Roman"/>
          <w:sz w:val="24"/>
          <w:szCs w:val="24"/>
        </w:rPr>
        <w:t xml:space="preserve">Tel: 0191 561 4682 </w:t>
      </w:r>
    </w:p>
    <w:p w:rsidR="000A6063" w:rsidRPr="00A070B5" w:rsidRDefault="000A6063" w:rsidP="000A6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Website address: </w:t>
      </w:r>
      <w:r w:rsidRPr="00A070B5">
        <w:rPr>
          <w:rFonts w:ascii="Times New Roman" w:hAnsi="Times New Roman" w:cs="Times New Roman"/>
          <w:sz w:val="24"/>
          <w:szCs w:val="24"/>
        </w:rPr>
        <w:t>http://www.sunderland.gov.uk/index.aspx?articleid=10937</w:t>
      </w:r>
    </w:p>
    <w:p w:rsidR="000A6063" w:rsidRDefault="000A6063"/>
    <w:sectPr w:rsidR="000A60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B848C5E6-9A32-41DF-A67E-482344252856}"/>
    <w:docVar w:name="dgnword-eventsink" w:val="182627424"/>
  </w:docVars>
  <w:rsids>
    <w:rsidRoot w:val="000A6063"/>
    <w:rsid w:val="000A6063"/>
    <w:rsid w:val="00E804B6"/>
    <w:rsid w:val="00EE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6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6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NTW NHS Trust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Nicola</dc:creator>
  <cp:lastModifiedBy>Jackman, Kelly</cp:lastModifiedBy>
  <cp:revision>2</cp:revision>
  <dcterms:created xsi:type="dcterms:W3CDTF">2017-06-29T14:04:00Z</dcterms:created>
  <dcterms:modified xsi:type="dcterms:W3CDTF">2017-06-29T14:04:00Z</dcterms:modified>
</cp:coreProperties>
</file>